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3B868FC1"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0866EA">
        <w:rPr>
          <w:rFonts w:ascii="Cambria" w:hAnsi="Cambria"/>
          <w:lang w:val="et-EE"/>
        </w:rPr>
        <w:t>6</w:t>
      </w:r>
      <w:r>
        <w:rPr>
          <w:rFonts w:ascii="Cambria" w:hAnsi="Cambria"/>
          <w:lang w:val="et-EE"/>
        </w:rPr>
        <w:t xml:space="preserve"> nr </w:t>
      </w:r>
      <w:r w:rsidR="00507CCC">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66AF3A78"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6F3146">
        <w:rPr>
          <w:rFonts w:ascii="Cambria" w:hAnsi="Cambria"/>
          <w:b/>
          <w:lang w:val="et-EE"/>
        </w:rPr>
        <w:t>Haiba külas Riisipere tee 1</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02A4ECB0" w:rsidR="00943BE3" w:rsidRDefault="005A40E1" w:rsidP="00943BE3">
      <w:pPr>
        <w:rPr>
          <w:lang w:val="et-EE"/>
        </w:rPr>
      </w:pPr>
      <w:r w:rsidRPr="005A40E1">
        <w:rPr>
          <w:rFonts w:ascii="Cambria" w:hAnsi="Cambria"/>
          <w:lang w:val="et-EE"/>
        </w:rPr>
        <w:t xml:space="preserve">Taotleja soovib </w:t>
      </w:r>
      <w:r w:rsidR="00AC5782">
        <w:rPr>
          <w:rFonts w:ascii="Cambria" w:hAnsi="Cambria"/>
          <w:lang w:val="et-EE"/>
        </w:rPr>
        <w:t xml:space="preserve">Riisipere tee 1 </w:t>
      </w:r>
      <w:r w:rsidR="009F44CD">
        <w:rPr>
          <w:rFonts w:ascii="Cambria" w:hAnsi="Cambria"/>
          <w:lang w:val="et-EE"/>
        </w:rPr>
        <w:t>kinnistule</w:t>
      </w:r>
      <w:r w:rsidR="00AC5782">
        <w:rPr>
          <w:rFonts w:ascii="Cambria" w:hAnsi="Cambria"/>
          <w:lang w:val="et-EE"/>
        </w:rPr>
        <w:t xml:space="preserve"> (</w:t>
      </w:r>
      <w:r w:rsidR="00AC5782" w:rsidRPr="00AC5782">
        <w:rPr>
          <w:rFonts w:ascii="Cambria" w:hAnsi="Cambria"/>
          <w:lang w:val="et-EE"/>
        </w:rPr>
        <w:t>72601:001:0143</w:t>
      </w:r>
      <w:r w:rsidR="00AC5782">
        <w:rPr>
          <w:rFonts w:ascii="Cambria" w:hAnsi="Cambria"/>
          <w:lang w:val="et-EE"/>
        </w:rPr>
        <w:t>)</w:t>
      </w:r>
      <w:r w:rsidR="009F44CD">
        <w:rPr>
          <w:rFonts w:ascii="Cambria" w:hAnsi="Cambria"/>
          <w:lang w:val="et-EE"/>
        </w:rPr>
        <w:t xml:space="preserve"> </w:t>
      </w:r>
      <w:r w:rsidR="006D4AFE">
        <w:rPr>
          <w:rFonts w:ascii="Cambria" w:hAnsi="Cambria"/>
          <w:lang w:val="et-EE"/>
        </w:rPr>
        <w:t>püstitada</w:t>
      </w:r>
      <w:r w:rsidR="009F0C25">
        <w:rPr>
          <w:rFonts w:ascii="Cambria" w:hAnsi="Cambria"/>
          <w:lang w:val="et-EE"/>
        </w:rPr>
        <w:t xml:space="preserve"> </w:t>
      </w:r>
      <w:r w:rsidR="009F0C25" w:rsidRPr="009F0C25">
        <w:rPr>
          <w:rFonts w:ascii="Cambria" w:hAnsi="Cambria"/>
          <w:i/>
          <w:iCs/>
          <w:lang w:val="et-EE"/>
        </w:rPr>
        <w:t>stock-office</w:t>
      </w:r>
      <w:r w:rsidR="009F0C25">
        <w:rPr>
          <w:rFonts w:ascii="Cambria" w:hAnsi="Cambria"/>
          <w:lang w:val="et-EE"/>
        </w:rPr>
        <w:t xml:space="preserve"> tüüpi</w:t>
      </w:r>
      <w:r w:rsidR="009F44CD">
        <w:rPr>
          <w:rFonts w:ascii="Cambria" w:hAnsi="Cambria"/>
          <w:lang w:val="et-EE"/>
        </w:rPr>
        <w:t xml:space="preserve"> </w:t>
      </w:r>
      <w:r w:rsidR="004A18BE">
        <w:rPr>
          <w:rFonts w:ascii="Cambria" w:hAnsi="Cambria"/>
          <w:lang w:val="et-EE"/>
        </w:rPr>
        <w:t>kaubandus- ja väiketootmis</w:t>
      </w:r>
      <w:r w:rsidR="009200CF">
        <w:rPr>
          <w:rFonts w:ascii="Cambria" w:hAnsi="Cambria"/>
          <w:lang w:val="et-EE"/>
        </w:rPr>
        <w:t>hoone</w:t>
      </w:r>
      <w:r w:rsidR="003A24AE">
        <w:rPr>
          <w:rFonts w:ascii="Cambria" w:hAnsi="Cambria"/>
          <w:lang w:val="et-EE"/>
        </w:rPr>
        <w:t xml:space="preserve"> (ärihoone)</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707B90">
        <w:rPr>
          <w:lang w:val="et-EE"/>
        </w:rPr>
        <w:t>Riisipere tee 1</w:t>
      </w:r>
      <w:r w:rsidR="00943BE3" w:rsidRPr="00496B68">
        <w:rPr>
          <w:lang w:val="et-EE"/>
        </w:rPr>
        <w:t xml:space="preserve"> kinnis</w:t>
      </w:r>
      <w:r w:rsidR="00943BE3">
        <w:rPr>
          <w:lang w:val="et-EE"/>
        </w:rPr>
        <w:t>tule</w:t>
      </w:r>
      <w:r w:rsidR="00943BE3" w:rsidRPr="00496B68">
        <w:rPr>
          <w:lang w:val="et-EE"/>
        </w:rPr>
        <w:t xml:space="preserve"> </w:t>
      </w:r>
      <w:r w:rsidR="00707B90">
        <w:rPr>
          <w:lang w:val="et-EE"/>
        </w:rPr>
        <w:t xml:space="preserve">mitteelukondliku </w:t>
      </w:r>
      <w:r w:rsidR="00911A8F">
        <w:rPr>
          <w:lang w:val="et-EE"/>
        </w:rPr>
        <w:t>hoone</w:t>
      </w:r>
      <w:r w:rsidR="00695334">
        <w:rPr>
          <w:lang w:val="et-EE"/>
        </w:rPr>
        <w:t xml:space="preserve"> </w:t>
      </w:r>
      <w:r w:rsidR="000C2335">
        <w:rPr>
          <w:lang w:val="et-EE"/>
        </w:rPr>
        <w:t>püstitamise</w:t>
      </w:r>
      <w:r w:rsidR="00707B90">
        <w:rPr>
          <w:lang w:val="et-EE"/>
        </w:rPr>
        <w:t>.</w:t>
      </w:r>
    </w:p>
    <w:p w14:paraId="14AD8D29" w14:textId="3F99A0C7" w:rsidR="00911A8F" w:rsidRDefault="00911A8F" w:rsidP="00943BE3">
      <w:pPr>
        <w:rPr>
          <w:rFonts w:ascii="Cambria" w:hAnsi="Cambria"/>
          <w:lang w:val="et-EE"/>
        </w:rPr>
      </w:pPr>
    </w:p>
    <w:p w14:paraId="78CF437D" w14:textId="5E75E4DB" w:rsidR="001819E5" w:rsidRDefault="0089792A" w:rsidP="00943BE3">
      <w:pPr>
        <w:rPr>
          <w:rFonts w:ascii="Cambria" w:hAnsi="Cambria"/>
          <w:lang w:val="et-EE"/>
        </w:rPr>
      </w:pPr>
      <w:r w:rsidRPr="003B19F0">
        <w:rPr>
          <w:rFonts w:ascii="Cambria" w:hAnsi="Cambria"/>
          <w:lang w:val="et-EE"/>
        </w:rPr>
        <w:t>Riisipere tee 1</w:t>
      </w:r>
      <w:r w:rsidR="00853862" w:rsidRPr="003B19F0">
        <w:rPr>
          <w:rFonts w:ascii="Cambria" w:hAnsi="Cambria"/>
          <w:lang w:val="et-EE"/>
        </w:rPr>
        <w:t xml:space="preserve"> kinnistu </w:t>
      </w:r>
      <w:r w:rsidR="0038253F" w:rsidRPr="003B19F0">
        <w:rPr>
          <w:rFonts w:ascii="Cambria" w:hAnsi="Cambria"/>
          <w:lang w:val="et-EE"/>
        </w:rPr>
        <w:t xml:space="preserve">(72601:001:0143) </w:t>
      </w:r>
      <w:r w:rsidR="00853862" w:rsidRPr="003B19F0">
        <w:rPr>
          <w:rFonts w:ascii="Cambria" w:hAnsi="Cambria"/>
          <w:lang w:val="et-EE"/>
        </w:rPr>
        <w:t xml:space="preserve">on </w:t>
      </w:r>
      <w:r w:rsidR="0038253F" w:rsidRPr="003B19F0">
        <w:rPr>
          <w:rFonts w:ascii="Cambria" w:hAnsi="Cambria"/>
          <w:lang w:val="et-EE"/>
        </w:rPr>
        <w:t xml:space="preserve">6740.0 m² </w:t>
      </w:r>
      <w:r w:rsidR="00853862" w:rsidRPr="003B19F0">
        <w:rPr>
          <w:rFonts w:ascii="Cambria" w:hAnsi="Cambria"/>
          <w:lang w:val="et-EE"/>
        </w:rPr>
        <w:t xml:space="preserve">suurune ja 100% </w:t>
      </w:r>
      <w:r w:rsidR="0038253F" w:rsidRPr="003B19F0">
        <w:rPr>
          <w:rFonts w:ascii="Cambria" w:hAnsi="Cambria"/>
          <w:lang w:val="et-EE"/>
        </w:rPr>
        <w:t>maatulundusmaa</w:t>
      </w:r>
      <w:r w:rsidR="00853862" w:rsidRPr="003B19F0">
        <w:rPr>
          <w:rFonts w:ascii="Cambria" w:hAnsi="Cambria"/>
          <w:lang w:val="et-EE"/>
        </w:rPr>
        <w:t xml:space="preserve"> sihtotstarbega. Üldplaneeringu alusel asub kinnistu tiheasustusalal ning on </w:t>
      </w:r>
      <w:r w:rsidR="00DD71B3" w:rsidRPr="003B19F0">
        <w:rPr>
          <w:rFonts w:ascii="Cambria" w:hAnsi="Cambria"/>
          <w:lang w:val="et-EE"/>
        </w:rPr>
        <w:t xml:space="preserve">osaliselt </w:t>
      </w:r>
      <w:r w:rsidR="00853862" w:rsidRPr="003B19F0">
        <w:rPr>
          <w:rFonts w:ascii="Cambria" w:hAnsi="Cambria"/>
          <w:lang w:val="et-EE"/>
        </w:rPr>
        <w:t xml:space="preserve">pere- ja </w:t>
      </w:r>
      <w:r w:rsidR="00853862" w:rsidRPr="00FB6721">
        <w:rPr>
          <w:rFonts w:ascii="Cambria" w:hAnsi="Cambria"/>
          <w:lang w:val="et-EE"/>
        </w:rPr>
        <w:t>ridaelamumaa</w:t>
      </w:r>
      <w:r w:rsidR="00DD71B3" w:rsidRPr="00FB6721">
        <w:rPr>
          <w:rFonts w:ascii="Cambria" w:hAnsi="Cambria"/>
          <w:lang w:val="et-EE"/>
        </w:rPr>
        <w:t xml:space="preserve">, osaliselt </w:t>
      </w:r>
      <w:r w:rsidR="003B19F0" w:rsidRPr="00FB6721">
        <w:rPr>
          <w:rFonts w:ascii="Cambria" w:hAnsi="Cambria"/>
          <w:lang w:val="et-EE"/>
        </w:rPr>
        <w:t xml:space="preserve">tootmismaa </w:t>
      </w:r>
      <w:r w:rsidR="00853862" w:rsidRPr="00FB6721">
        <w:rPr>
          <w:rFonts w:ascii="Cambria" w:hAnsi="Cambria"/>
          <w:lang w:val="et-EE"/>
        </w:rPr>
        <w:t xml:space="preserve">maakasutuse juhtotstarbega. </w:t>
      </w:r>
      <w:r w:rsidR="007C6EE1" w:rsidRPr="00FB6721">
        <w:rPr>
          <w:rFonts w:ascii="Cambria" w:hAnsi="Cambria"/>
          <w:lang w:val="et-EE"/>
        </w:rPr>
        <w:t>Kinnistu põhja</w:t>
      </w:r>
      <w:r w:rsidR="009D41F7" w:rsidRPr="00FB6721">
        <w:rPr>
          <w:rFonts w:ascii="Cambria" w:hAnsi="Cambria"/>
          <w:lang w:val="et-EE"/>
        </w:rPr>
        <w:t>- ja idaosa</w:t>
      </w:r>
      <w:r w:rsidR="007C6EE1" w:rsidRPr="00FB6721">
        <w:rPr>
          <w:rFonts w:ascii="Cambria" w:hAnsi="Cambria"/>
          <w:lang w:val="et-EE"/>
        </w:rPr>
        <w:t xml:space="preserve"> </w:t>
      </w:r>
      <w:r w:rsidR="00A23AE1" w:rsidRPr="00FB6721">
        <w:rPr>
          <w:rFonts w:ascii="Cambria" w:hAnsi="Cambria"/>
          <w:lang w:val="et-EE"/>
        </w:rPr>
        <w:t>asuvad</w:t>
      </w:r>
      <w:r w:rsidR="007C6EE1" w:rsidRPr="00FB6721">
        <w:rPr>
          <w:rFonts w:ascii="Cambria" w:hAnsi="Cambria"/>
          <w:lang w:val="et-EE"/>
        </w:rPr>
        <w:t xml:space="preserve"> avalikult kasutatava tee kaitsevöönd</w:t>
      </w:r>
      <w:r w:rsidR="00A23AE1" w:rsidRPr="00FB6721">
        <w:rPr>
          <w:rFonts w:ascii="Cambria" w:hAnsi="Cambria"/>
          <w:lang w:val="et-EE"/>
        </w:rPr>
        <w:t>is</w:t>
      </w:r>
      <w:r w:rsidR="007C6EE1" w:rsidRPr="00FB6721">
        <w:rPr>
          <w:rFonts w:ascii="Cambria" w:hAnsi="Cambria"/>
          <w:lang w:val="et-EE"/>
        </w:rPr>
        <w:t xml:space="preserve">, </w:t>
      </w:r>
      <w:r w:rsidR="009D41F7" w:rsidRPr="00FB6721">
        <w:rPr>
          <w:rFonts w:ascii="Cambria" w:hAnsi="Cambria"/>
          <w:lang w:val="et-EE"/>
        </w:rPr>
        <w:t xml:space="preserve">kinnistul </w:t>
      </w:r>
      <w:r w:rsidR="00A23AE1" w:rsidRPr="00FB6721">
        <w:rPr>
          <w:rFonts w:ascii="Cambria" w:hAnsi="Cambria"/>
          <w:lang w:val="et-EE"/>
        </w:rPr>
        <w:t xml:space="preserve">paiknevad </w:t>
      </w:r>
      <w:r w:rsidR="000E096A" w:rsidRPr="00FB6721">
        <w:rPr>
          <w:rFonts w:ascii="Cambria" w:hAnsi="Cambria"/>
          <w:lang w:val="et-EE"/>
        </w:rPr>
        <w:t xml:space="preserve">sideehitis ja selle kaitsevöönd, </w:t>
      </w:r>
      <w:r w:rsidR="00291627" w:rsidRPr="00FB6721">
        <w:rPr>
          <w:rFonts w:ascii="Cambria" w:hAnsi="Cambria"/>
          <w:lang w:val="et-EE"/>
        </w:rPr>
        <w:t xml:space="preserve">elektrimaakaabelliinid ja </w:t>
      </w:r>
      <w:r w:rsidR="00B74EC3" w:rsidRPr="00FB6721">
        <w:rPr>
          <w:rFonts w:ascii="Cambria" w:hAnsi="Cambria"/>
          <w:lang w:val="et-EE"/>
        </w:rPr>
        <w:t>-</w:t>
      </w:r>
      <w:r w:rsidR="00B47C8A" w:rsidRPr="00FB6721">
        <w:rPr>
          <w:rFonts w:ascii="Cambria" w:hAnsi="Cambria"/>
          <w:lang w:val="et-EE"/>
        </w:rPr>
        <w:t xml:space="preserve">õhuliin ning </w:t>
      </w:r>
      <w:r w:rsidR="00291627" w:rsidRPr="00FB6721">
        <w:rPr>
          <w:rFonts w:ascii="Cambria" w:hAnsi="Cambria"/>
          <w:lang w:val="et-EE"/>
        </w:rPr>
        <w:t>nende kaitsevööndid,</w:t>
      </w:r>
      <w:r w:rsidR="00963F53" w:rsidRPr="00FB6721">
        <w:rPr>
          <w:rFonts w:ascii="Cambria" w:hAnsi="Cambria"/>
          <w:lang w:val="et-EE"/>
        </w:rPr>
        <w:t xml:space="preserve"> sundvaldusega tehnovõrk. </w:t>
      </w:r>
      <w:r w:rsidR="00853862" w:rsidRPr="00FB6721">
        <w:rPr>
          <w:rFonts w:ascii="Cambria" w:hAnsi="Cambria"/>
          <w:lang w:val="et-EE"/>
        </w:rPr>
        <w:t xml:space="preserve">Ehitisregistri andmetel </w:t>
      </w:r>
      <w:r w:rsidR="001819E5" w:rsidRPr="00FB6721">
        <w:rPr>
          <w:rFonts w:ascii="Cambria" w:hAnsi="Cambria"/>
          <w:lang w:val="et-EE"/>
        </w:rPr>
        <w:t xml:space="preserve">asub kinnistul </w:t>
      </w:r>
      <w:r w:rsidR="002615A2" w:rsidRPr="00FB6721">
        <w:rPr>
          <w:rFonts w:ascii="Cambria" w:hAnsi="Cambria"/>
          <w:lang w:val="et-EE"/>
        </w:rPr>
        <w:t>side maakaabel (221332837)</w:t>
      </w:r>
      <w:r w:rsidR="00945C16">
        <w:rPr>
          <w:rFonts w:ascii="Cambria" w:hAnsi="Cambria"/>
          <w:lang w:val="et-EE"/>
        </w:rPr>
        <w:t>.</w:t>
      </w:r>
    </w:p>
    <w:p w14:paraId="2504168F" w14:textId="77777777" w:rsidR="00F4761D" w:rsidRDefault="00F4761D" w:rsidP="00943BE3">
      <w:pPr>
        <w:rPr>
          <w:rFonts w:ascii="Cambria" w:hAnsi="Cambria"/>
          <w:lang w:val="et-EE"/>
        </w:rPr>
      </w:pPr>
    </w:p>
    <w:p w14:paraId="0823F005" w14:textId="66E34D3D" w:rsidR="00F4761D" w:rsidRDefault="00F4761D" w:rsidP="00F4761D">
      <w:pPr>
        <w:rPr>
          <w:rFonts w:ascii="Cambria" w:hAnsi="Cambria"/>
          <w:lang w:val="et-EE"/>
        </w:rPr>
      </w:pPr>
      <w:r w:rsidRPr="00F4761D">
        <w:rPr>
          <w:rFonts w:ascii="Cambria" w:hAnsi="Cambria"/>
          <w:lang w:val="et-EE"/>
        </w:rPr>
        <w:t>Kinnistul asub Ehitisregistrisse kandmata täielikult amortiseerunud vana kuur, mis</w:t>
      </w:r>
      <w:r w:rsidR="00945C16">
        <w:rPr>
          <w:rFonts w:ascii="Cambria" w:hAnsi="Cambria"/>
          <w:lang w:val="et-EE"/>
        </w:rPr>
        <w:t xml:space="preserve"> </w:t>
      </w:r>
      <w:r w:rsidRPr="00F4761D">
        <w:rPr>
          <w:rFonts w:ascii="Cambria" w:hAnsi="Cambria"/>
          <w:lang w:val="et-EE"/>
        </w:rPr>
        <w:t>uue hoone rajamise</w:t>
      </w:r>
      <w:r w:rsidR="00945C16">
        <w:rPr>
          <w:rFonts w:ascii="Cambria" w:hAnsi="Cambria"/>
          <w:lang w:val="et-EE"/>
        </w:rPr>
        <w:t>le eelnevalt</w:t>
      </w:r>
      <w:r w:rsidRPr="00F4761D">
        <w:rPr>
          <w:rFonts w:ascii="Cambria" w:hAnsi="Cambria"/>
          <w:lang w:val="et-EE"/>
        </w:rPr>
        <w:t xml:space="preserve"> lammutatakse. Lisaks asub kinnistu</w:t>
      </w:r>
      <w:r w:rsidR="00547142">
        <w:rPr>
          <w:rFonts w:ascii="Cambria" w:hAnsi="Cambria"/>
          <w:lang w:val="et-EE"/>
        </w:rPr>
        <w:t xml:space="preserve"> sees </w:t>
      </w:r>
      <w:r w:rsidRPr="00F4761D">
        <w:rPr>
          <w:rFonts w:ascii="Cambria" w:hAnsi="Cambria"/>
          <w:lang w:val="et-EE"/>
        </w:rPr>
        <w:t>endise Haiba kuivati</w:t>
      </w:r>
      <w:r w:rsidR="00945C16">
        <w:rPr>
          <w:rFonts w:ascii="Cambria" w:hAnsi="Cambria"/>
          <w:lang w:val="et-EE"/>
        </w:rPr>
        <w:t xml:space="preserve"> </w:t>
      </w:r>
      <w:r w:rsidRPr="00F4761D">
        <w:rPr>
          <w:rFonts w:ascii="Cambria" w:hAnsi="Cambria"/>
          <w:lang w:val="et-EE"/>
        </w:rPr>
        <w:t>alajaama kinnistu</w:t>
      </w:r>
      <w:r w:rsidR="00945C16">
        <w:rPr>
          <w:rFonts w:ascii="Cambria" w:hAnsi="Cambria"/>
          <w:lang w:val="et-EE"/>
        </w:rPr>
        <w:t xml:space="preserve"> </w:t>
      </w:r>
      <w:r w:rsidRPr="00F4761D">
        <w:rPr>
          <w:rFonts w:ascii="Cambria" w:hAnsi="Cambria"/>
          <w:lang w:val="et-EE"/>
        </w:rPr>
        <w:t xml:space="preserve"> </w:t>
      </w:r>
      <w:r w:rsidR="00945C16">
        <w:rPr>
          <w:rFonts w:ascii="Cambria" w:hAnsi="Cambria"/>
          <w:lang w:val="et-EE"/>
        </w:rPr>
        <w:t>(</w:t>
      </w:r>
      <w:r w:rsidRPr="00F4761D">
        <w:rPr>
          <w:rFonts w:ascii="Cambria" w:hAnsi="Cambria"/>
          <w:lang w:val="et-EE"/>
        </w:rPr>
        <w:t>Riisipere tee 1b</w:t>
      </w:r>
      <w:r w:rsidR="00945C16">
        <w:rPr>
          <w:rFonts w:ascii="Cambria" w:hAnsi="Cambria"/>
          <w:lang w:val="et-EE"/>
        </w:rPr>
        <w:t>)</w:t>
      </w:r>
      <w:r w:rsidRPr="00F4761D">
        <w:rPr>
          <w:rFonts w:ascii="Cambria" w:hAnsi="Cambria"/>
          <w:lang w:val="et-EE"/>
        </w:rPr>
        <w:t xml:space="preserve">, mille omanikuga on </w:t>
      </w:r>
      <w:r w:rsidR="00945C16">
        <w:rPr>
          <w:rFonts w:ascii="Cambria" w:hAnsi="Cambria"/>
          <w:lang w:val="et-EE"/>
        </w:rPr>
        <w:t>taotleja alustanud</w:t>
      </w:r>
      <w:r w:rsidRPr="00F4761D">
        <w:rPr>
          <w:rFonts w:ascii="Cambria" w:hAnsi="Cambria"/>
          <w:lang w:val="et-EE"/>
        </w:rPr>
        <w:t xml:space="preserve"> protsess</w:t>
      </w:r>
      <w:r w:rsidR="00945C16">
        <w:rPr>
          <w:rFonts w:ascii="Cambria" w:hAnsi="Cambria"/>
          <w:lang w:val="et-EE"/>
        </w:rPr>
        <w:t>i</w:t>
      </w:r>
      <w:r w:rsidRPr="00F4761D">
        <w:rPr>
          <w:rFonts w:ascii="Cambria" w:hAnsi="Cambria"/>
          <w:lang w:val="et-EE"/>
        </w:rPr>
        <w:t xml:space="preserve"> kinnistute</w:t>
      </w:r>
      <w:r w:rsidR="00945C16">
        <w:rPr>
          <w:rFonts w:ascii="Cambria" w:hAnsi="Cambria"/>
          <w:lang w:val="et-EE"/>
        </w:rPr>
        <w:t xml:space="preserve"> </w:t>
      </w:r>
      <w:r w:rsidRPr="00F4761D">
        <w:rPr>
          <w:rFonts w:ascii="Cambria" w:hAnsi="Cambria"/>
          <w:lang w:val="et-EE"/>
        </w:rPr>
        <w:t>liitmiseks.</w:t>
      </w:r>
    </w:p>
    <w:p w14:paraId="407A2B17" w14:textId="77777777" w:rsidR="008772C5" w:rsidRDefault="008772C5" w:rsidP="00F4761D">
      <w:pPr>
        <w:rPr>
          <w:rFonts w:ascii="Cambria" w:hAnsi="Cambria"/>
          <w:lang w:val="et-EE"/>
        </w:rPr>
      </w:pPr>
    </w:p>
    <w:p w14:paraId="43D2B93D" w14:textId="2F2E8B85" w:rsidR="008772C5" w:rsidRPr="00945C16" w:rsidRDefault="00547142" w:rsidP="004C10C1">
      <w:pPr>
        <w:rPr>
          <w:rFonts w:ascii="Cambria" w:hAnsi="Cambria"/>
          <w:lang w:val="et-EE"/>
        </w:rPr>
      </w:pPr>
      <w:r>
        <w:rPr>
          <w:rFonts w:ascii="Cambria" w:hAnsi="Cambria"/>
          <w:lang w:val="et-EE"/>
        </w:rPr>
        <w:t>J</w:t>
      </w:r>
      <w:r w:rsidR="008772C5" w:rsidRPr="008772C5">
        <w:rPr>
          <w:rFonts w:ascii="Cambria" w:hAnsi="Cambria"/>
          <w:lang w:val="et-EE"/>
        </w:rPr>
        <w:t xml:space="preserve">uurdepääs </w:t>
      </w:r>
      <w:r>
        <w:rPr>
          <w:rFonts w:ascii="Cambria" w:hAnsi="Cambria"/>
          <w:lang w:val="et-EE"/>
        </w:rPr>
        <w:t xml:space="preserve">Riisipere tee 1 kinnistule </w:t>
      </w:r>
      <w:r w:rsidR="008772C5" w:rsidRPr="008772C5">
        <w:rPr>
          <w:rFonts w:ascii="Cambria" w:hAnsi="Cambria"/>
          <w:lang w:val="et-EE"/>
        </w:rPr>
        <w:t>on 11360 Riisipere-Kernu tee</w:t>
      </w:r>
      <w:r w:rsidR="008772C5">
        <w:rPr>
          <w:rFonts w:ascii="Cambria" w:hAnsi="Cambria"/>
          <w:lang w:val="et-EE"/>
        </w:rPr>
        <w:t xml:space="preserve">ga </w:t>
      </w:r>
      <w:r w:rsidR="008772C5" w:rsidRPr="008772C5">
        <w:rPr>
          <w:rFonts w:ascii="Cambria" w:hAnsi="Cambria"/>
          <w:lang w:val="et-EE"/>
        </w:rPr>
        <w:t>ristuva Karjatse tee</w:t>
      </w:r>
      <w:r w:rsidR="0086663A">
        <w:rPr>
          <w:rFonts w:ascii="Cambria" w:hAnsi="Cambria"/>
          <w:lang w:val="et-EE"/>
        </w:rPr>
        <w:t xml:space="preserve"> (</w:t>
      </w:r>
      <w:r w:rsidR="0086663A" w:rsidRPr="0086663A">
        <w:rPr>
          <w:rFonts w:ascii="Cambria" w:hAnsi="Cambria"/>
          <w:lang w:val="et-EE"/>
        </w:rPr>
        <w:t>29701:001:0617</w:t>
      </w:r>
      <w:r w:rsidR="0086663A">
        <w:rPr>
          <w:rFonts w:ascii="Cambria" w:hAnsi="Cambria"/>
          <w:lang w:val="et-EE"/>
        </w:rPr>
        <w:t>)</w:t>
      </w:r>
      <w:r w:rsidR="008772C5" w:rsidRPr="008772C5">
        <w:rPr>
          <w:rFonts w:ascii="Cambria" w:hAnsi="Cambria"/>
          <w:lang w:val="et-EE"/>
        </w:rPr>
        <w:t xml:space="preserve"> kaudu</w:t>
      </w:r>
      <w:r w:rsidR="001129A9">
        <w:rPr>
          <w:rFonts w:ascii="Cambria" w:hAnsi="Cambria"/>
          <w:lang w:val="et-EE"/>
        </w:rPr>
        <w:t>.</w:t>
      </w:r>
      <w:r w:rsidR="004E2E5A">
        <w:rPr>
          <w:rFonts w:ascii="Cambria" w:hAnsi="Cambria"/>
          <w:lang w:val="et-EE"/>
        </w:rPr>
        <w:t xml:space="preserve"> </w:t>
      </w:r>
      <w:r w:rsidR="004E2E5A" w:rsidRPr="004E2E5A">
        <w:rPr>
          <w:rFonts w:ascii="Cambria" w:hAnsi="Cambria"/>
          <w:lang w:val="et-EE"/>
        </w:rPr>
        <w:t xml:space="preserve">Kavandatava hoone </w:t>
      </w:r>
      <w:r w:rsidR="004E2E5A">
        <w:rPr>
          <w:rFonts w:ascii="Cambria" w:hAnsi="Cambria"/>
          <w:lang w:val="et-EE"/>
        </w:rPr>
        <w:t>sissepääsud</w:t>
      </w:r>
      <w:r w:rsidR="004E2E5A" w:rsidRPr="004E2E5A">
        <w:rPr>
          <w:rFonts w:ascii="Cambria" w:hAnsi="Cambria"/>
          <w:lang w:val="et-EE"/>
        </w:rPr>
        <w:t xml:space="preserve"> sõidukitele on Karjatse teelt, jalakäijatele ja</w:t>
      </w:r>
      <w:r w:rsidR="004E2E5A">
        <w:rPr>
          <w:rFonts w:ascii="Cambria" w:hAnsi="Cambria"/>
          <w:lang w:val="et-EE"/>
        </w:rPr>
        <w:t xml:space="preserve"> </w:t>
      </w:r>
      <w:r w:rsidR="004E2E5A" w:rsidRPr="004E2E5A">
        <w:rPr>
          <w:rFonts w:ascii="Cambria" w:hAnsi="Cambria"/>
          <w:lang w:val="et-EE"/>
        </w:rPr>
        <w:t>jalgratturitele kinnistu põhjapiiril kulgevalt kergliiklusteelt. Hoone teeninduskülg ja</w:t>
      </w:r>
      <w:r w:rsidR="004E2E5A">
        <w:rPr>
          <w:rFonts w:ascii="Cambria" w:hAnsi="Cambria"/>
          <w:lang w:val="et-EE"/>
        </w:rPr>
        <w:t xml:space="preserve"> </w:t>
      </w:r>
      <w:r w:rsidR="004E2E5A" w:rsidRPr="004E2E5A">
        <w:rPr>
          <w:rFonts w:ascii="Cambria" w:hAnsi="Cambria"/>
          <w:lang w:val="et-EE"/>
        </w:rPr>
        <w:t>parkimine on</w:t>
      </w:r>
      <w:r w:rsidR="003C32D9">
        <w:rPr>
          <w:rFonts w:ascii="Cambria" w:hAnsi="Cambria"/>
          <w:lang w:val="et-EE"/>
        </w:rPr>
        <w:t xml:space="preserve"> kavandatud</w:t>
      </w:r>
      <w:r w:rsidR="004E2E5A" w:rsidRPr="004E2E5A">
        <w:rPr>
          <w:rFonts w:ascii="Cambria" w:hAnsi="Cambria"/>
          <w:lang w:val="et-EE"/>
        </w:rPr>
        <w:t xml:space="preserve"> põhjas</w:t>
      </w:r>
      <w:r w:rsidR="003C32D9">
        <w:rPr>
          <w:rFonts w:ascii="Cambria" w:hAnsi="Cambria"/>
          <w:lang w:val="et-EE"/>
        </w:rPr>
        <w:t>uunal</w:t>
      </w:r>
      <w:r w:rsidR="004E2E5A" w:rsidRPr="004E2E5A">
        <w:rPr>
          <w:rFonts w:ascii="Cambria" w:hAnsi="Cambria"/>
          <w:lang w:val="et-EE"/>
        </w:rPr>
        <w:t>, laadimine läänes</w:t>
      </w:r>
      <w:r w:rsidR="003C32D9">
        <w:rPr>
          <w:rFonts w:ascii="Cambria" w:hAnsi="Cambria"/>
          <w:lang w:val="et-EE"/>
        </w:rPr>
        <w:t>uunal</w:t>
      </w:r>
      <w:r w:rsidR="004E2E5A" w:rsidRPr="004E2E5A">
        <w:rPr>
          <w:rFonts w:ascii="Cambria" w:hAnsi="Cambria"/>
          <w:lang w:val="et-EE"/>
        </w:rPr>
        <w:t>.</w:t>
      </w:r>
      <w:r w:rsidR="004C10C1">
        <w:rPr>
          <w:rFonts w:ascii="Cambria" w:hAnsi="Cambria"/>
          <w:lang w:val="et-EE"/>
        </w:rPr>
        <w:t xml:space="preserve"> </w:t>
      </w:r>
      <w:r w:rsidR="004C10C1" w:rsidRPr="004C10C1">
        <w:rPr>
          <w:rFonts w:ascii="Cambria" w:hAnsi="Cambria"/>
          <w:lang w:val="et-EE"/>
        </w:rPr>
        <w:t>Kavandatav hoonestusala järgib kõigis kinnistu külgedes tuleohutuskuja 4</w:t>
      </w:r>
      <w:r w:rsidR="004C10C1">
        <w:rPr>
          <w:rFonts w:ascii="Cambria" w:hAnsi="Cambria"/>
          <w:lang w:val="et-EE"/>
        </w:rPr>
        <w:t xml:space="preserve"> </w:t>
      </w:r>
      <w:r w:rsidR="004C10C1" w:rsidRPr="004C10C1">
        <w:rPr>
          <w:rFonts w:ascii="Cambria" w:hAnsi="Cambria"/>
          <w:lang w:val="et-EE"/>
        </w:rPr>
        <w:t>m, kinnistu</w:t>
      </w:r>
      <w:r w:rsidR="004C10C1">
        <w:rPr>
          <w:rFonts w:ascii="Cambria" w:hAnsi="Cambria"/>
          <w:lang w:val="et-EE"/>
        </w:rPr>
        <w:t xml:space="preserve"> </w:t>
      </w:r>
      <w:r w:rsidR="004C10C1" w:rsidRPr="004C10C1">
        <w:rPr>
          <w:rFonts w:ascii="Cambria" w:hAnsi="Cambria"/>
          <w:lang w:val="et-EE"/>
        </w:rPr>
        <w:t>põhja- ja idaküljel avalikult kasutatava tee kaitsevööndit ning põhja- ja lääneküljel</w:t>
      </w:r>
      <w:r w:rsidR="004C10C1">
        <w:rPr>
          <w:rFonts w:ascii="Cambria" w:hAnsi="Cambria"/>
          <w:lang w:val="et-EE"/>
        </w:rPr>
        <w:t xml:space="preserve"> </w:t>
      </w:r>
      <w:r w:rsidR="004C10C1" w:rsidRPr="004C10C1">
        <w:rPr>
          <w:rFonts w:ascii="Cambria" w:hAnsi="Cambria"/>
          <w:lang w:val="et-EE"/>
        </w:rPr>
        <w:t>asuvat elektripaigaldiste kaitsevööndit</w:t>
      </w:r>
      <w:r w:rsidR="004C10C1">
        <w:rPr>
          <w:rFonts w:ascii="Cambria" w:hAnsi="Cambria"/>
          <w:lang w:val="et-EE"/>
        </w:rPr>
        <w:t xml:space="preserve">.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r>
      <w:r w:rsidRPr="006D765B">
        <w:rPr>
          <w:lang w:val="et-EE"/>
        </w:rPr>
        <w:lastRenderedPageBreak/>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28973B26" w14:textId="77777777" w:rsidR="00357AF7" w:rsidRDefault="00357AF7" w:rsidP="0013795F">
      <w:pPr>
        <w:rPr>
          <w:rFonts w:ascii="Cambria" w:hAnsi="Cambria"/>
          <w:lang w:val="et-EE"/>
        </w:rPr>
      </w:pPr>
    </w:p>
    <w:p w14:paraId="35974382" w14:textId="01E481A4" w:rsidR="007E4CC2" w:rsidRDefault="00357AF7" w:rsidP="0013795F">
      <w:pPr>
        <w:rPr>
          <w:rFonts w:ascii="Cambria" w:hAnsi="Cambria"/>
          <w:lang w:val="et-EE"/>
        </w:rPr>
      </w:pPr>
      <w:r w:rsidRPr="00357AF7">
        <w:rPr>
          <w:rFonts w:ascii="Cambria" w:hAnsi="Cambria"/>
          <w:lang w:val="et-EE"/>
        </w:rPr>
        <w:t>Detailplaneeringute kehtestamise tingimuseks üldplaneeringuga määratud tiheasustusega alal on liitumine ühisveevärgi ja -kanalisatsiooniga ning kavandatavate tegevustega kaasnevale liikluskoormusele vastav juurdepääsuvõimalus avaliku teedevõrgu kaudu. Lähimad ÜVK trassid asuvad Karjatse teel (29701:001:0617), liitumiseks vajalik taotleda võrguvaldajalt tehnilised tingimused.</w:t>
      </w:r>
      <w:r w:rsidR="00B31E5B">
        <w:rPr>
          <w:rFonts w:ascii="Cambria" w:hAnsi="Cambria"/>
          <w:lang w:val="et-EE"/>
        </w:rPr>
        <w:t xml:space="preserve"> </w:t>
      </w:r>
      <w:r w:rsidR="00B31E5B" w:rsidRPr="00B31E5B">
        <w:rPr>
          <w:rFonts w:ascii="Cambria" w:hAnsi="Cambria"/>
          <w:lang w:val="et-EE"/>
        </w:rPr>
        <w:t xml:space="preserve">Juurdepääs kinnistule </w:t>
      </w:r>
      <w:r w:rsidR="00B31E5B">
        <w:rPr>
          <w:rFonts w:ascii="Cambria" w:hAnsi="Cambria"/>
          <w:lang w:val="et-EE"/>
        </w:rPr>
        <w:t xml:space="preserve">kavandatakse </w:t>
      </w:r>
      <w:r w:rsidR="003B34A0">
        <w:rPr>
          <w:rFonts w:ascii="Cambria" w:hAnsi="Cambria"/>
          <w:lang w:val="et-EE"/>
        </w:rPr>
        <w:t xml:space="preserve">munitsipaalomandis olevalt </w:t>
      </w:r>
      <w:r w:rsidR="00B31E5B" w:rsidRPr="00B31E5B">
        <w:rPr>
          <w:rFonts w:ascii="Cambria" w:hAnsi="Cambria"/>
          <w:lang w:val="et-EE"/>
        </w:rPr>
        <w:t>Karjatse teelt.</w:t>
      </w:r>
    </w:p>
    <w:p w14:paraId="3B158605" w14:textId="77777777" w:rsidR="00357AF7" w:rsidRDefault="00357AF7" w:rsidP="0013795F">
      <w:pPr>
        <w:rPr>
          <w:rFonts w:ascii="Cambria" w:hAnsi="Cambria"/>
          <w:lang w:val="et-EE"/>
        </w:rPr>
      </w:pPr>
    </w:p>
    <w:p w14:paraId="71CE946D" w14:textId="5127776A" w:rsidR="00661A3F" w:rsidRPr="005955E9" w:rsidRDefault="000C7403" w:rsidP="00661A3F">
      <w:pPr>
        <w:rPr>
          <w:rFonts w:ascii="Cambria" w:hAnsi="Cambria"/>
          <w:lang w:val="et-EE"/>
        </w:rPr>
      </w:pPr>
      <w:r w:rsidRPr="00ED167C">
        <w:rPr>
          <w:rFonts w:ascii="Cambria" w:hAnsi="Cambria"/>
          <w:lang w:val="et-EE"/>
        </w:rPr>
        <w:t>Vastavalt Saue valla üldplaneeringule on pere- ja ridaelamu maa üksik-, kaksik-, muu kahe korteriga elamute, ridaelamute, suvilate või aiamajade ehitamiseks ette nähtud maa</w:t>
      </w:r>
      <w:r w:rsidR="00E8432F" w:rsidRPr="00ED167C">
        <w:rPr>
          <w:rFonts w:ascii="Cambria" w:hAnsi="Cambria"/>
          <w:lang w:val="et-EE"/>
        </w:rPr>
        <w:t xml:space="preserve">, tootmismaa on tootmis- ja/või ärihoonete ehitamiseks ettenähtud maa. </w:t>
      </w:r>
      <w:r w:rsidR="00312649" w:rsidRPr="00ED167C">
        <w:rPr>
          <w:rFonts w:ascii="Cambria" w:hAnsi="Cambria"/>
          <w:lang w:val="et-EE"/>
        </w:rPr>
        <w:t xml:space="preserve">Riisipere tee 1 </w:t>
      </w:r>
      <w:r w:rsidR="002C058C" w:rsidRPr="00ED167C">
        <w:rPr>
          <w:rFonts w:ascii="Cambria" w:hAnsi="Cambria"/>
          <w:lang w:val="et-EE"/>
        </w:rPr>
        <w:t xml:space="preserve">kinnistu on kõige äärmine pere- ja ridaelamu maa juhtotstarbega kinnistu </w:t>
      </w:r>
      <w:r w:rsidR="00212EB1" w:rsidRPr="00ED167C">
        <w:rPr>
          <w:rFonts w:ascii="Cambria" w:hAnsi="Cambria"/>
          <w:lang w:val="et-EE"/>
        </w:rPr>
        <w:t xml:space="preserve">olles nii põhja- kui lõunasuunalt tootmismaa juhtotstarbega alade vahel. </w:t>
      </w:r>
      <w:r w:rsidR="00942865" w:rsidRPr="00ED167C">
        <w:rPr>
          <w:rFonts w:ascii="Cambria" w:hAnsi="Cambria"/>
          <w:lang w:val="et-EE"/>
        </w:rPr>
        <w:t xml:space="preserve">Idasuunalt piirneb kinnistu 4 Tallinn-Pärnu-Ikla tee L82 transpordimaa katastriüksusega. </w:t>
      </w:r>
      <w:r w:rsidR="005F4690" w:rsidRPr="00ED167C">
        <w:rPr>
          <w:rFonts w:ascii="Cambria" w:hAnsi="Cambria"/>
          <w:lang w:val="et-EE"/>
        </w:rPr>
        <w:t xml:space="preserve">Eeltoodust tulenevalt ei pea Vallavalitsus </w:t>
      </w:r>
      <w:r w:rsidR="00565B8C" w:rsidRPr="00ED167C">
        <w:rPr>
          <w:rFonts w:ascii="Cambria" w:hAnsi="Cambria"/>
          <w:lang w:val="et-EE"/>
        </w:rPr>
        <w:t xml:space="preserve">mõistlikuks antud kinnistule elukondlike hoonete rajamist. </w:t>
      </w:r>
      <w:r w:rsidR="002014DB" w:rsidRPr="00ED167C">
        <w:rPr>
          <w:rFonts w:ascii="Cambria" w:hAnsi="Cambria"/>
          <w:lang w:val="et-EE"/>
        </w:rPr>
        <w:t>Ü</w:t>
      </w:r>
      <w:r w:rsidR="004851F7" w:rsidRPr="00ED167C">
        <w:rPr>
          <w:rFonts w:ascii="Cambria" w:hAnsi="Cambria"/>
          <w:lang w:val="et-EE"/>
        </w:rPr>
        <w:t>ldplaneeringuga määratud maakasutuse juhtotstarve peab reeglina moodustama vähemalt 65% planeeritavast alast</w:t>
      </w:r>
      <w:r w:rsidR="002014DB" w:rsidRPr="00ED167C">
        <w:rPr>
          <w:rFonts w:ascii="Cambria" w:hAnsi="Cambria"/>
          <w:lang w:val="et-EE"/>
        </w:rPr>
        <w:t xml:space="preserve">. Vallavalitsuse </w:t>
      </w:r>
      <w:r w:rsidR="00563EB5" w:rsidRPr="00ED167C">
        <w:rPr>
          <w:rFonts w:ascii="Cambria" w:hAnsi="Cambria"/>
          <w:lang w:val="et-EE"/>
        </w:rPr>
        <w:t>hinnangul sobitub Riisipere tee 1 kinnistule kaubandus- ja väiketootmishoone</w:t>
      </w:r>
      <w:r w:rsidR="00A97B63" w:rsidRPr="00ED167C">
        <w:rPr>
          <w:rFonts w:ascii="Cambria" w:hAnsi="Cambria"/>
          <w:lang w:val="et-EE"/>
        </w:rPr>
        <w:t xml:space="preserve"> ehk äri</w:t>
      </w:r>
      <w:r w:rsidR="009C01DC" w:rsidRPr="00ED167C">
        <w:rPr>
          <w:rFonts w:ascii="Cambria" w:hAnsi="Cambria"/>
          <w:lang w:val="et-EE"/>
        </w:rPr>
        <w:t>hoone</w:t>
      </w:r>
      <w:r w:rsidR="007B3DE4" w:rsidRPr="00ED167C">
        <w:rPr>
          <w:rFonts w:ascii="Cambria" w:hAnsi="Cambria"/>
          <w:lang w:val="et-EE"/>
        </w:rPr>
        <w:t xml:space="preserve"> rajamine</w:t>
      </w:r>
      <w:r w:rsidR="00276353" w:rsidRPr="00ED167C">
        <w:rPr>
          <w:rFonts w:ascii="Cambria" w:hAnsi="Cambria"/>
          <w:lang w:val="et-EE"/>
        </w:rPr>
        <w:t xml:space="preserve">, kuna tegemist on </w:t>
      </w:r>
      <w:r w:rsidR="007B3DE4" w:rsidRPr="00ED167C">
        <w:rPr>
          <w:rFonts w:ascii="Cambria" w:hAnsi="Cambria"/>
          <w:lang w:val="et-EE"/>
        </w:rPr>
        <w:t>antud tüüpi hoone jaoks</w:t>
      </w:r>
      <w:r w:rsidR="00C021D2" w:rsidRPr="00ED167C">
        <w:rPr>
          <w:rFonts w:ascii="Cambria" w:hAnsi="Cambria"/>
          <w:lang w:val="et-EE"/>
        </w:rPr>
        <w:t xml:space="preserve"> ka</w:t>
      </w:r>
      <w:r w:rsidR="007B3DE4" w:rsidRPr="00ED167C">
        <w:rPr>
          <w:rFonts w:ascii="Cambria" w:hAnsi="Cambria"/>
          <w:lang w:val="et-EE"/>
        </w:rPr>
        <w:t xml:space="preserve"> </w:t>
      </w:r>
      <w:r w:rsidR="00276353" w:rsidRPr="00ED167C">
        <w:rPr>
          <w:rFonts w:ascii="Cambria" w:hAnsi="Cambria"/>
          <w:lang w:val="et-EE"/>
        </w:rPr>
        <w:t>logistiliselt hea asukohaga</w:t>
      </w:r>
      <w:r w:rsidR="007B3DE4" w:rsidRPr="00ED167C">
        <w:rPr>
          <w:rFonts w:ascii="Cambria" w:hAnsi="Cambria"/>
          <w:lang w:val="et-EE"/>
        </w:rPr>
        <w:t xml:space="preserve">. </w:t>
      </w:r>
      <w:r w:rsidR="006918C2" w:rsidRPr="00ED167C">
        <w:rPr>
          <w:rFonts w:ascii="Cambria" w:hAnsi="Cambria"/>
          <w:lang w:val="et-EE"/>
        </w:rPr>
        <w:t>Samuti on täidetud vähemalt 6</w:t>
      </w:r>
      <w:r w:rsidR="00077109" w:rsidRPr="00ED167C">
        <w:rPr>
          <w:rFonts w:ascii="Cambria" w:hAnsi="Cambria"/>
          <w:lang w:val="et-EE"/>
        </w:rPr>
        <w:t>5% määratud maakasutuse juhtotstarbe säilimine,</w:t>
      </w:r>
      <w:r w:rsidR="00A71FDC" w:rsidRPr="00ED167C">
        <w:rPr>
          <w:rFonts w:ascii="Cambria" w:hAnsi="Cambria"/>
          <w:lang w:val="et-EE"/>
        </w:rPr>
        <w:t xml:space="preserve"> kuna ca 6000 m² </w:t>
      </w:r>
      <w:r w:rsidR="009C669B" w:rsidRPr="00ED167C">
        <w:rPr>
          <w:rFonts w:ascii="Cambria" w:hAnsi="Cambria"/>
          <w:lang w:val="et-EE"/>
        </w:rPr>
        <w:t xml:space="preserve">ulatuses </w:t>
      </w:r>
      <w:r w:rsidR="00AF67E0" w:rsidRPr="00ED167C">
        <w:rPr>
          <w:rFonts w:ascii="Cambria" w:hAnsi="Cambria"/>
          <w:lang w:val="et-EE"/>
        </w:rPr>
        <w:t xml:space="preserve">Riisipere tee 1 krundi pere- ja ridaelamumaa juhtotstarbest moodustab oluliselt väiksema </w:t>
      </w:r>
      <w:r w:rsidR="009525A1" w:rsidRPr="00ED167C">
        <w:rPr>
          <w:rFonts w:ascii="Cambria" w:hAnsi="Cambria"/>
          <w:lang w:val="et-EE"/>
        </w:rPr>
        <w:t xml:space="preserve">osa Riisipere teest lõunasuunal jäävast </w:t>
      </w:r>
      <w:r w:rsidR="00725A31" w:rsidRPr="00ED167C">
        <w:rPr>
          <w:rFonts w:ascii="Cambria" w:hAnsi="Cambria"/>
          <w:lang w:val="et-EE"/>
        </w:rPr>
        <w:t>pere- ja ridaelamumaa juhtotstar</w:t>
      </w:r>
      <w:r w:rsidR="009525A1" w:rsidRPr="00ED167C">
        <w:rPr>
          <w:rFonts w:ascii="Cambria" w:hAnsi="Cambria"/>
          <w:lang w:val="et-EE"/>
        </w:rPr>
        <w:t xml:space="preserve">bega alast kui 35%. </w:t>
      </w:r>
      <w:r w:rsidR="00661A3F">
        <w:rPr>
          <w:lang w:val="et-EE"/>
        </w:rPr>
        <w:t>K</w:t>
      </w:r>
      <w:r w:rsidR="00661A3F" w:rsidRPr="00095E8B">
        <w:rPr>
          <w:lang w:val="et-EE"/>
        </w:rPr>
        <w:t>avandatav tegevus</w:t>
      </w:r>
      <w:r w:rsidR="00661A3F">
        <w:rPr>
          <w:lang w:val="et-EE"/>
        </w:rPr>
        <w:t xml:space="preserve"> on</w:t>
      </w:r>
      <w:r w:rsidR="00661A3F" w:rsidRPr="00095E8B">
        <w:rPr>
          <w:lang w:val="et-EE"/>
        </w:rPr>
        <w:t xml:space="preserve">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3538CA8E" w14:textId="29244B8E" w:rsidR="00D65980" w:rsidRPr="006D7C43" w:rsidRDefault="00D65980" w:rsidP="00D65980">
      <w:pPr>
        <w:rPr>
          <w:lang w:val="et-EE"/>
        </w:rPr>
      </w:pPr>
      <w:r w:rsidRPr="006321F9">
        <w:rPr>
          <w:lang w:val="et-EE"/>
        </w:rPr>
        <w:t xml:space="preserve">Kavandatava tegevusega seonduvalt on </w:t>
      </w:r>
      <w:r w:rsidR="00133700">
        <w:rPr>
          <w:lang w:val="et-EE"/>
        </w:rPr>
        <w:t xml:space="preserve">Transpordiametile ja </w:t>
      </w:r>
      <w:r w:rsidRPr="006321F9">
        <w:rPr>
          <w:lang w:val="et-EE"/>
        </w:rPr>
        <w:t xml:space="preserve">potentsiaalselt puudutatud </w:t>
      </w:r>
      <w:r w:rsidR="009274B2">
        <w:rPr>
          <w:lang w:val="et-EE"/>
        </w:rPr>
        <w:t>(</w:t>
      </w:r>
      <w:r w:rsidRPr="00C75424">
        <w:rPr>
          <w:lang w:val="et-EE"/>
        </w:rPr>
        <w:t>piiri</w:t>
      </w:r>
      <w:r w:rsidR="009274B2">
        <w:rPr>
          <w:lang w:val="et-EE"/>
        </w:rPr>
        <w:t>)</w:t>
      </w:r>
      <w:r w:rsidRPr="00C75424">
        <w:rPr>
          <w:lang w:val="et-EE"/>
        </w:rPr>
        <w:t xml:space="preserve">naabritele </w:t>
      </w:r>
      <w:r w:rsidR="00095921" w:rsidRPr="00C75424">
        <w:rPr>
          <w:lang w:val="et-EE"/>
        </w:rPr>
        <w:t xml:space="preserve">(Riisipere tee </w:t>
      </w:r>
      <w:r w:rsidR="009274B2">
        <w:rPr>
          <w:lang w:val="et-EE"/>
        </w:rPr>
        <w:t xml:space="preserve">1a ja </w:t>
      </w:r>
      <w:r w:rsidR="00095921" w:rsidRPr="00C75424">
        <w:rPr>
          <w:lang w:val="et-EE"/>
        </w:rPr>
        <w:t xml:space="preserve">1b, </w:t>
      </w:r>
      <w:r w:rsidR="00C26016" w:rsidRPr="00C75424">
        <w:rPr>
          <w:lang w:val="et-EE"/>
        </w:rPr>
        <w:t>Karjatse tee 1 ja 3</w:t>
      </w:r>
      <w:r w:rsidR="00133700" w:rsidRPr="00C75424">
        <w:rPr>
          <w:lang w:val="et-EE"/>
        </w:rPr>
        <w:t>)</w:t>
      </w:r>
      <w:r w:rsidR="00C26016" w:rsidRPr="00C75424">
        <w:rPr>
          <w:lang w:val="et-EE"/>
        </w:rPr>
        <w:t xml:space="preserve"> </w:t>
      </w:r>
      <w:r w:rsidRPr="00C75424">
        <w:rPr>
          <w:lang w:val="et-EE"/>
        </w:rPr>
        <w:t xml:space="preserve"> saadetud käesolev projekteerimistingimuste eelnõu tutvumiseks ning </w:t>
      </w:r>
      <w:r w:rsidR="00133700" w:rsidRPr="00C75424">
        <w:rPr>
          <w:lang w:val="et-EE"/>
        </w:rPr>
        <w:t>kooskõlastamiseks/</w:t>
      </w:r>
      <w:r w:rsidRPr="00C75424">
        <w:rPr>
          <w:lang w:val="et-EE"/>
        </w:rPr>
        <w:t xml:space="preserve">arvamuse avaldamiseks tähtajaga </w:t>
      </w:r>
      <w:r w:rsidR="00C75424" w:rsidRPr="00C75424">
        <w:rPr>
          <w:lang w:val="et-EE"/>
        </w:rPr>
        <w:t>6. veebruar</w:t>
      </w:r>
      <w:r w:rsidRPr="00C75424">
        <w:rPr>
          <w:lang w:val="et-EE"/>
        </w:rPr>
        <w:t xml:space="preserve"> 202</w:t>
      </w:r>
      <w:r w:rsidR="00C75424" w:rsidRPr="00C75424">
        <w:rPr>
          <w:lang w:val="et-EE"/>
        </w:rPr>
        <w:t>6. a</w:t>
      </w:r>
      <w:r w:rsidRPr="00C75424">
        <w:rPr>
          <w:lang w:val="et-EE"/>
        </w:rPr>
        <w:t>. Isikuid teavitati</w:t>
      </w:r>
      <w:r w:rsidRPr="006321F9">
        <w:rPr>
          <w:lang w:val="et-EE"/>
        </w:rPr>
        <w:t xml:space="preserve">, et kui nad ei ole etteantud tähtajaks arvamust avaldanud, siis eeldab </w:t>
      </w:r>
      <w:r w:rsidRPr="006D7C43">
        <w:rPr>
          <w:lang w:val="et-EE"/>
        </w:rPr>
        <w:t xml:space="preserve">vallavalitsus, et nõustutakse käesolevate projekteerimistingimuste andmisega </w:t>
      </w:r>
      <w:r w:rsidR="00790AF9" w:rsidRPr="006D7C43">
        <w:rPr>
          <w:lang w:val="et-EE"/>
        </w:rPr>
        <w:t>Haiba külas Riisipere tee 1</w:t>
      </w:r>
      <w:r w:rsidRPr="006D7C43">
        <w:rPr>
          <w:lang w:val="et-EE"/>
        </w:rPr>
        <w:t xml:space="preserve"> kinnistul ja loobutakse asja arutamisest avalikul istungil. </w:t>
      </w:r>
    </w:p>
    <w:p w14:paraId="5EBF745D" w14:textId="7FD42BBC" w:rsidR="00D65980" w:rsidRDefault="00D65980" w:rsidP="00D65980">
      <w:pPr>
        <w:rPr>
          <w:rFonts w:ascii="Cambria" w:hAnsi="Cambria"/>
          <w:lang w:val="et-EE"/>
        </w:rPr>
      </w:pPr>
      <w:r w:rsidRPr="006D7C43">
        <w:rPr>
          <w:rFonts w:ascii="Cambria" w:hAnsi="Cambria"/>
          <w:lang w:val="et-EE"/>
        </w:rPr>
        <w:lastRenderedPageBreak/>
        <w:t>Projekteerimistingimusi menetleti avatud menetlusena. Saue vallalehe „Saue Valdur“ 202</w:t>
      </w:r>
      <w:r w:rsidR="00790AF9" w:rsidRPr="006D7C43">
        <w:rPr>
          <w:rFonts w:ascii="Cambria" w:hAnsi="Cambria"/>
          <w:lang w:val="et-EE"/>
        </w:rPr>
        <w:t>6</w:t>
      </w:r>
      <w:r w:rsidRPr="006D7C43">
        <w:rPr>
          <w:rFonts w:ascii="Cambria" w:hAnsi="Cambria"/>
          <w:lang w:val="et-EE"/>
        </w:rPr>
        <w:t xml:space="preserve">. aasta </w:t>
      </w:r>
      <w:r w:rsidR="00790AF9" w:rsidRPr="006D7C43">
        <w:rPr>
          <w:rFonts w:ascii="Cambria" w:hAnsi="Cambria"/>
          <w:lang w:val="et-EE"/>
        </w:rPr>
        <w:t>jaanuarikuu</w:t>
      </w:r>
      <w:r w:rsidRPr="006D7C43">
        <w:rPr>
          <w:rFonts w:ascii="Cambria" w:hAnsi="Cambria"/>
          <w:lang w:val="et-EE"/>
        </w:rPr>
        <w:t xml:space="preserve"> numbris </w:t>
      </w:r>
      <w:r w:rsidR="006D7C43" w:rsidRPr="006D7C43">
        <w:rPr>
          <w:rFonts w:ascii="Cambria" w:hAnsi="Cambria"/>
          <w:lang w:val="et-EE"/>
        </w:rPr>
        <w:t>1</w:t>
      </w:r>
      <w:r w:rsidRPr="006D7C43">
        <w:rPr>
          <w:rFonts w:ascii="Cambria" w:hAnsi="Cambria"/>
          <w:lang w:val="et-EE"/>
        </w:rPr>
        <w:t xml:space="preserve"> (</w:t>
      </w:r>
      <w:r w:rsidR="006D7C43" w:rsidRPr="006D7C43">
        <w:rPr>
          <w:rFonts w:ascii="Cambria" w:hAnsi="Cambria"/>
          <w:lang w:val="et-EE"/>
        </w:rPr>
        <w:t>179</w:t>
      </w:r>
      <w:r w:rsidRPr="006D7C43">
        <w:rPr>
          <w:rFonts w:ascii="Cambria" w:hAnsi="Cambria"/>
          <w:lang w:val="et-EE"/>
        </w:rPr>
        <w:t xml:space="preserve">) ilmus teade projekteerimistingimuste taotluse menetluse kohta vastamise tähtajaga </w:t>
      </w:r>
      <w:r w:rsidR="006D7C43" w:rsidRPr="006D7C43">
        <w:rPr>
          <w:rFonts w:ascii="Cambria" w:hAnsi="Cambria"/>
          <w:lang w:val="et-EE"/>
        </w:rPr>
        <w:t>6. veebruar</w:t>
      </w:r>
      <w:r w:rsidRPr="006D7C43">
        <w:rPr>
          <w:rFonts w:ascii="Cambria" w:hAnsi="Cambria"/>
          <w:lang w:val="et-EE"/>
        </w:rPr>
        <w:t xml:space="preserve"> 202</w:t>
      </w:r>
      <w:r w:rsidR="006D7C43" w:rsidRPr="006D7C43">
        <w:rPr>
          <w:rFonts w:ascii="Cambria" w:hAnsi="Cambria"/>
          <w:lang w:val="et-EE"/>
        </w:rPr>
        <w:t>6. a</w:t>
      </w:r>
      <w:r w:rsidRPr="006D7C43">
        <w:rPr>
          <w:rFonts w:ascii="Cambria" w:hAnsi="Cambria"/>
          <w:lang w:val="et-EE"/>
        </w:rPr>
        <w:t xml:space="preserve">. Eelnõuga sai tutvuda Saue </w:t>
      </w:r>
      <w:r w:rsidR="000B4B02" w:rsidRPr="006D7C43">
        <w:rPr>
          <w:rFonts w:ascii="Cambria" w:hAnsi="Cambria"/>
          <w:lang w:val="et-EE"/>
        </w:rPr>
        <w:t xml:space="preserve">vallavalitsuses ja </w:t>
      </w:r>
      <w:r w:rsidRPr="006D7C43">
        <w:rPr>
          <w:rFonts w:ascii="Cambria" w:hAnsi="Cambria"/>
          <w:lang w:val="et-EE"/>
        </w:rPr>
        <w:t xml:space="preserve">valla veebilehel </w:t>
      </w:r>
      <w:hyperlink r:id="rId8" w:history="1">
        <w:r w:rsidRPr="006D7C43">
          <w:rPr>
            <w:rStyle w:val="Hyperlink"/>
            <w:rFonts w:ascii="Cambria" w:hAnsi="Cambria"/>
            <w:lang w:val="et-EE"/>
          </w:rPr>
          <w:t>www.sauevald.ee</w:t>
        </w:r>
      </w:hyperlink>
      <w:r w:rsidRPr="006D7C43">
        <w:rPr>
          <w:rFonts w:ascii="Cambria" w:hAnsi="Cambria"/>
          <w:lang w:val="et-EE"/>
        </w:rPr>
        <w:t xml:space="preserv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 </w:t>
      </w:r>
    </w:p>
    <w:p w14:paraId="36212657" w14:textId="77777777" w:rsidR="00E17A92" w:rsidRDefault="00E17A92" w:rsidP="005A40E1">
      <w:pPr>
        <w:rPr>
          <w:rFonts w:ascii="Cambria" w:hAnsi="Cambria"/>
          <w:lang w:val="et-EE"/>
        </w:rPr>
      </w:pPr>
    </w:p>
    <w:p w14:paraId="5CED4358" w14:textId="384B5F32"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415FB4">
        <w:rPr>
          <w:rFonts w:ascii="Cambria" w:hAnsi="Cambria"/>
          <w:lang w:val="et-EE"/>
        </w:rPr>
        <w:t>29. oktoobri 2025. aasta</w:t>
      </w:r>
      <w:r w:rsidR="00134C56">
        <w:rPr>
          <w:rFonts w:ascii="Cambria" w:hAnsi="Cambria"/>
          <w:lang w:val="et-EE"/>
        </w:rPr>
        <w:t xml:space="preserve"> projekteerimistingimuste taotlust nr </w:t>
      </w:r>
      <w:r w:rsidR="00415FB4" w:rsidRPr="00415FB4">
        <w:rPr>
          <w:rFonts w:ascii="Cambria" w:hAnsi="Cambria"/>
          <w:lang w:val="et-EE"/>
        </w:rPr>
        <w:t>2511002/16160</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2ADBE335" w:rsidR="005A40E1" w:rsidRPr="005A40E1" w:rsidRDefault="008058BF"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projekteerimistingimused</w:t>
      </w:r>
      <w:r w:rsidR="00316C64">
        <w:rPr>
          <w:rFonts w:ascii="Cambria" w:hAnsi="Cambria"/>
          <w:lang w:val="et-EE"/>
        </w:rPr>
        <w:t xml:space="preserve"> </w:t>
      </w:r>
      <w:r w:rsidR="00415FB4">
        <w:rPr>
          <w:rFonts w:ascii="Cambria" w:hAnsi="Cambria"/>
          <w:lang w:val="et-EE"/>
        </w:rPr>
        <w:t>Haiba külas Riisipere tee 1</w:t>
      </w:r>
      <w:r w:rsidR="005A40E1" w:rsidRPr="005A40E1">
        <w:rPr>
          <w:rFonts w:ascii="Cambria" w:hAnsi="Cambria"/>
          <w:lang w:val="et-EE"/>
        </w:rPr>
        <w:t xml:space="preserve"> kinnistul (katastritunnus:</w:t>
      </w:r>
      <w:r w:rsidR="00316C64">
        <w:rPr>
          <w:rFonts w:ascii="Cambria" w:hAnsi="Cambria"/>
          <w:lang w:val="et-EE"/>
        </w:rPr>
        <w:t xml:space="preserve"> </w:t>
      </w:r>
      <w:r w:rsidR="000A759E" w:rsidRPr="000A759E">
        <w:rPr>
          <w:rFonts w:ascii="Cambria" w:hAnsi="Cambria"/>
          <w:lang w:val="et-EE"/>
        </w:rPr>
        <w:t>72601:001:0143</w:t>
      </w:r>
      <w:r w:rsidR="009F44CD">
        <w:rPr>
          <w:rFonts w:ascii="Cambria" w:hAnsi="Cambria"/>
          <w:lang w:val="et-EE"/>
        </w:rPr>
        <w:t xml:space="preserve">, </w:t>
      </w:r>
      <w:r w:rsidR="005A40E1" w:rsidRPr="005A40E1">
        <w:rPr>
          <w:rFonts w:ascii="Cambria" w:hAnsi="Cambria"/>
          <w:lang w:val="et-EE"/>
        </w:rPr>
        <w:t xml:space="preserve"> </w:t>
      </w:r>
      <w:r w:rsidR="00135FFB">
        <w:rPr>
          <w:rFonts w:ascii="Cambria" w:hAnsi="Cambria"/>
          <w:lang w:val="et-EE"/>
        </w:rPr>
        <w:t>m</w:t>
      </w:r>
      <w:r w:rsidR="00135FFB" w:rsidRPr="00135FFB">
        <w:rPr>
          <w:rFonts w:ascii="Cambria" w:hAnsi="Cambria"/>
          <w:lang w:val="et-EE"/>
        </w:rPr>
        <w:t xml:space="preserve">aatulundusmaa </w:t>
      </w:r>
      <w:r w:rsidR="005A40E1" w:rsidRPr="007018B6">
        <w:rPr>
          <w:rFonts w:ascii="Cambria" w:hAnsi="Cambria"/>
          <w:lang w:val="et-EE"/>
        </w:rPr>
        <w:t>100%)</w:t>
      </w:r>
      <w:r w:rsidR="005A40E1" w:rsidRPr="005A40E1">
        <w:rPr>
          <w:rFonts w:ascii="Cambria" w:hAnsi="Cambria"/>
          <w:lang w:val="et-EE"/>
        </w:rPr>
        <w:t xml:space="preserve"> </w:t>
      </w:r>
      <w:r w:rsidR="00135FFB">
        <w:rPr>
          <w:rFonts w:ascii="Cambria" w:hAnsi="Cambria"/>
          <w:lang w:val="et-EE"/>
        </w:rPr>
        <w:t>äri</w:t>
      </w:r>
      <w:r w:rsidR="00FD0F9F" w:rsidRPr="00510B3D">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614D0C47" w:rsidR="00D508A1" w:rsidRPr="00135FFB" w:rsidRDefault="00D508A1" w:rsidP="00D508A1">
      <w:pPr>
        <w:pStyle w:val="ListParagraph"/>
        <w:numPr>
          <w:ilvl w:val="0"/>
          <w:numId w:val="6"/>
        </w:numPr>
        <w:ind w:left="357" w:hanging="357"/>
        <w:rPr>
          <w:rFonts w:ascii="Cambria" w:hAnsi="Cambria"/>
          <w:lang w:val="et-EE"/>
        </w:rPr>
      </w:pPr>
      <w:r w:rsidRPr="00135FFB">
        <w:rPr>
          <w:rFonts w:ascii="Cambria" w:hAnsi="Cambria"/>
          <w:lang w:val="et-EE"/>
        </w:rPr>
        <w:t xml:space="preserve">Projekteerimistingimused kehtivad </w:t>
      </w:r>
      <w:r w:rsidR="008363AA" w:rsidRPr="00135FFB">
        <w:rPr>
          <w:rFonts w:ascii="Cambria" w:hAnsi="Cambria"/>
          <w:lang w:val="et-EE"/>
        </w:rPr>
        <w:t>…</w:t>
      </w:r>
      <w:r w:rsidRPr="00135FFB">
        <w:rPr>
          <w:rFonts w:ascii="Cambria" w:hAnsi="Cambria"/>
          <w:lang w:val="et-EE"/>
        </w:rPr>
        <w:t xml:space="preserve"> 20</w:t>
      </w:r>
      <w:r w:rsidR="00994652" w:rsidRPr="00135FFB">
        <w:rPr>
          <w:rFonts w:ascii="Cambria" w:hAnsi="Cambria"/>
          <w:lang w:val="et-EE"/>
        </w:rPr>
        <w:t>3</w:t>
      </w:r>
      <w:r w:rsidR="00135FFB" w:rsidRPr="00135FFB">
        <w:rPr>
          <w:rFonts w:ascii="Cambria" w:hAnsi="Cambria"/>
          <w:lang w:val="et-EE"/>
        </w:rPr>
        <w:t>1</w:t>
      </w:r>
      <w:r w:rsidRPr="00135FFB">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2DB229B4"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135FFB">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658CA2FB"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135FFB">
        <w:rPr>
          <w:rFonts w:ascii="Cambria" w:hAnsi="Cambria"/>
          <w:lang w:val="et-EE"/>
        </w:rPr>
        <w:t>äri</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w:t>
      </w:r>
      <w:r w:rsidR="00135FFB">
        <w:rPr>
          <w:rFonts w:ascii="Cambria" w:hAnsi="Cambria"/>
          <w:lang w:val="et-EE"/>
        </w:rPr>
        <w:t>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679C9685" w:rsidR="005A40E1" w:rsidRPr="005A40E1" w:rsidRDefault="005A40E1" w:rsidP="005A40E1">
      <w:pPr>
        <w:jc w:val="left"/>
        <w:rPr>
          <w:rFonts w:ascii="Cambria" w:hAnsi="Cambria"/>
          <w:lang w:val="et-EE"/>
        </w:rPr>
      </w:pPr>
      <w:r w:rsidRPr="005A40E1">
        <w:rPr>
          <w:rFonts w:ascii="Cambria" w:hAnsi="Cambria"/>
          <w:lang w:val="et-EE"/>
        </w:rPr>
        <w:t xml:space="preserve">Number: </w:t>
      </w:r>
      <w:r w:rsidR="004D0620" w:rsidRPr="004D0620">
        <w:rPr>
          <w:rFonts w:ascii="Cambria" w:hAnsi="Cambria"/>
          <w:lang w:val="et-EE"/>
        </w:rPr>
        <w:t>2511002/16160</w:t>
      </w:r>
    </w:p>
    <w:p w14:paraId="6C424FC1" w14:textId="512E10AA"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4D0620">
        <w:rPr>
          <w:rFonts w:ascii="Cambria" w:hAnsi="Cambria"/>
          <w:lang w:val="et-EE"/>
        </w:rPr>
        <w:t>29.10.2025</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5AB4A76C" w:rsidR="005A40E1" w:rsidRDefault="004D0620" w:rsidP="005A40E1">
      <w:pPr>
        <w:jc w:val="left"/>
        <w:rPr>
          <w:rFonts w:ascii="Cambria" w:hAnsi="Cambria"/>
          <w:lang w:val="et-EE"/>
        </w:rPr>
      </w:pPr>
      <w:r>
        <w:rPr>
          <w:rFonts w:ascii="Cambria" w:hAnsi="Cambria"/>
          <w:lang w:val="et-EE"/>
        </w:rPr>
        <w:t>Riisipere tee 1</w:t>
      </w:r>
      <w:r w:rsidR="005A40E1" w:rsidRPr="005A40E1">
        <w:rPr>
          <w:rFonts w:ascii="Cambria" w:hAnsi="Cambria"/>
          <w:lang w:val="et-EE"/>
        </w:rPr>
        <w:t xml:space="preserve"> kinnistu (katastritunnus: </w:t>
      </w:r>
      <w:r w:rsidRPr="004D0620">
        <w:rPr>
          <w:rFonts w:ascii="Cambria" w:hAnsi="Cambria"/>
          <w:lang w:val="et-EE"/>
        </w:rPr>
        <w:t>72601:001:0143</w:t>
      </w:r>
      <w:r w:rsidR="009F44CD">
        <w:rPr>
          <w:rFonts w:ascii="Cambria" w:hAnsi="Cambria"/>
          <w:lang w:val="et-EE"/>
        </w:rPr>
        <w:t xml:space="preserve">; </w:t>
      </w:r>
      <w:r w:rsidRPr="004D0620">
        <w:rPr>
          <w:rFonts w:ascii="Cambria" w:hAnsi="Cambria"/>
          <w:lang w:val="et-EE"/>
        </w:rPr>
        <w:t xml:space="preserve">6740.0 </w:t>
      </w:r>
      <w:r w:rsidR="00C551B5">
        <w:rPr>
          <w:rFonts w:ascii="Cambria" w:hAnsi="Cambria"/>
          <w:lang w:val="et-EE"/>
        </w:rPr>
        <w:t xml:space="preserve">m², </w:t>
      </w:r>
      <w:r>
        <w:rPr>
          <w:rFonts w:ascii="Cambria" w:hAnsi="Cambria"/>
          <w:lang w:val="et-EE"/>
        </w:rPr>
        <w:t>maatulundusmaa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5774D0EA"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E55215">
        <w:rPr>
          <w:rFonts w:ascii="Cambria" w:hAnsi="Cambria"/>
          <w:lang w:val="et-EE"/>
        </w:rPr>
        <w:t>äri</w:t>
      </w:r>
      <w:r w:rsidR="00F66C3C" w:rsidRPr="006A4858">
        <w:rPr>
          <w:rFonts w:ascii="Cambria" w:hAnsi="Cambria"/>
          <w:lang w:val="et-EE"/>
        </w:rPr>
        <w:t>hoone</w:t>
      </w:r>
      <w:r w:rsidR="00E55215">
        <w:rPr>
          <w:rFonts w:ascii="Cambria" w:hAnsi="Cambria"/>
          <w:lang w:val="et-EE"/>
        </w:rPr>
        <w:t xml:space="preserve"> (vastavalt </w:t>
      </w:r>
      <w:r w:rsidR="00A275BE">
        <w:rPr>
          <w:rFonts w:ascii="Cambria" w:hAnsi="Cambria"/>
          <w:lang w:val="et-EE"/>
        </w:rPr>
        <w:t>majandus- ja taristuministri määrusele nr 51 (</w:t>
      </w:r>
      <w:r w:rsidR="00A275BE" w:rsidRPr="00A275BE">
        <w:rPr>
          <w:rFonts w:ascii="Cambria" w:hAnsi="Cambria"/>
          <w:lang w:val="et-EE"/>
        </w:rPr>
        <w:t>Vastu võetud 02.06.2015</w:t>
      </w:r>
      <w:r w:rsidR="00A275BE">
        <w:rPr>
          <w:rFonts w:ascii="Cambria" w:hAnsi="Cambria"/>
          <w:lang w:val="et-EE"/>
        </w:rPr>
        <w:t>))</w:t>
      </w:r>
      <w:r w:rsidR="00E55215">
        <w:rPr>
          <w:rFonts w:ascii="Cambria" w:hAnsi="Cambria"/>
          <w:lang w:val="et-EE"/>
        </w:rPr>
        <w:t>;</w:t>
      </w:r>
    </w:p>
    <w:p w14:paraId="2209BBC2" w14:textId="0A108E1C" w:rsidR="00AA4E25" w:rsidRDefault="000864F5" w:rsidP="00AA4E25">
      <w:pPr>
        <w:pStyle w:val="ListParagraph"/>
        <w:numPr>
          <w:ilvl w:val="1"/>
          <w:numId w:val="7"/>
        </w:numPr>
        <w:rPr>
          <w:rFonts w:ascii="Cambria" w:hAnsi="Cambria"/>
          <w:lang w:val="et-EE"/>
        </w:rPr>
      </w:pPr>
      <w:r>
        <w:rPr>
          <w:rFonts w:ascii="Cambria" w:hAnsi="Cambria"/>
          <w:lang w:val="et-EE"/>
        </w:rPr>
        <w:t xml:space="preserve">asukoht: </w:t>
      </w:r>
      <w:r w:rsidR="00AA4E25">
        <w:rPr>
          <w:rFonts w:ascii="Cambria" w:hAnsi="Cambria"/>
          <w:lang w:val="et-EE"/>
        </w:rPr>
        <w:t>hoone asukoha ja paiknemise kavandamisel lähtuda projekteerimistingimuste lisaks olevast asendiskeemist (lisa 2);</w:t>
      </w:r>
    </w:p>
    <w:p w14:paraId="37CCBE4C" w14:textId="5C76AB41" w:rsidR="00CF2BBA" w:rsidRPr="00AA4E25" w:rsidRDefault="00CF2BBA" w:rsidP="00AA4E25">
      <w:pPr>
        <w:pStyle w:val="ListParagraph"/>
        <w:numPr>
          <w:ilvl w:val="1"/>
          <w:numId w:val="7"/>
        </w:numPr>
        <w:rPr>
          <w:rFonts w:ascii="Cambria" w:hAnsi="Cambria"/>
          <w:lang w:val="et-EE"/>
        </w:rPr>
      </w:pPr>
      <w:r>
        <w:rPr>
          <w:rFonts w:ascii="Cambria" w:hAnsi="Cambria"/>
          <w:lang w:val="et-EE"/>
        </w:rPr>
        <w:t>krundi täisehituse protsent kuni 40%;</w:t>
      </w:r>
    </w:p>
    <w:p w14:paraId="6C3B5D34" w14:textId="48C250CB" w:rsidR="00026B01" w:rsidRDefault="00EA3D04" w:rsidP="005A40E1">
      <w:pPr>
        <w:pStyle w:val="ListParagraph"/>
        <w:numPr>
          <w:ilvl w:val="1"/>
          <w:numId w:val="7"/>
        </w:numPr>
        <w:rPr>
          <w:rFonts w:ascii="Cambria" w:hAnsi="Cambria"/>
          <w:lang w:val="et-EE"/>
        </w:rPr>
      </w:pPr>
      <w:r>
        <w:rPr>
          <w:rFonts w:ascii="Cambria" w:hAnsi="Cambria"/>
          <w:lang w:val="et-EE"/>
        </w:rPr>
        <w:t xml:space="preserve">hoone maksimaalne </w:t>
      </w:r>
      <w:r w:rsidR="00026B01">
        <w:rPr>
          <w:rFonts w:ascii="Cambria" w:hAnsi="Cambria"/>
          <w:lang w:val="et-EE"/>
        </w:rPr>
        <w:t>kõrgus</w:t>
      </w:r>
      <w:r w:rsidR="008B1DB7">
        <w:rPr>
          <w:rFonts w:ascii="Cambria" w:hAnsi="Cambria"/>
          <w:lang w:val="et-EE"/>
        </w:rPr>
        <w:t xml:space="preserve"> maapinnast</w:t>
      </w:r>
      <w:r w:rsidR="00026B01">
        <w:rPr>
          <w:rFonts w:ascii="Cambria" w:hAnsi="Cambria"/>
          <w:lang w:val="et-EE"/>
        </w:rPr>
        <w:t>:</w:t>
      </w:r>
      <w:r w:rsidR="00AB0F7E">
        <w:rPr>
          <w:rFonts w:ascii="Cambria" w:hAnsi="Cambria"/>
          <w:lang w:val="et-EE"/>
        </w:rPr>
        <w:t xml:space="preserve"> </w:t>
      </w:r>
      <w:r w:rsidR="00730C71">
        <w:rPr>
          <w:rFonts w:ascii="Cambria" w:hAnsi="Cambria"/>
          <w:lang w:val="et-EE"/>
        </w:rPr>
        <w:t>14</w:t>
      </w:r>
      <w:r w:rsidR="00AB0F7E">
        <w:rPr>
          <w:rFonts w:ascii="Cambria" w:hAnsi="Cambria"/>
          <w:lang w:val="et-EE"/>
        </w:rPr>
        <w:t xml:space="preserve"> m</w:t>
      </w:r>
      <w:r w:rsidR="00931C18">
        <w:rPr>
          <w:rFonts w:ascii="Cambria" w:hAnsi="Cambria"/>
          <w:lang w:val="et-EE"/>
        </w:rPr>
        <w:t>;</w:t>
      </w:r>
    </w:p>
    <w:p w14:paraId="456224C0" w14:textId="652FE366"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 xml:space="preserve">korruselisus: </w:t>
      </w:r>
      <w:r w:rsidR="00730C71">
        <w:rPr>
          <w:rFonts w:ascii="Cambria" w:hAnsi="Cambria"/>
          <w:lang w:val="et-EE"/>
        </w:rPr>
        <w:t>3;</w:t>
      </w:r>
    </w:p>
    <w:p w14:paraId="1BFFB2B2" w14:textId="180D574E" w:rsidR="00176779" w:rsidRDefault="0072424D" w:rsidP="005A40E1">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730C71">
        <w:rPr>
          <w:rFonts w:ascii="Cambria" w:hAnsi="Cambria"/>
          <w:lang w:val="et-EE"/>
        </w:rPr>
        <w:t>, katusekalle</w:t>
      </w:r>
      <w:r w:rsidR="00AB3745">
        <w:rPr>
          <w:rFonts w:ascii="Cambria" w:hAnsi="Cambria"/>
          <w:lang w:val="et-EE"/>
        </w:rPr>
        <w:t>: määramata</w:t>
      </w:r>
      <w:r w:rsidR="000374BC">
        <w:rPr>
          <w:rFonts w:ascii="Cambria" w:hAnsi="Cambria"/>
          <w:lang w:val="et-EE"/>
        </w:rPr>
        <w:t>;</w:t>
      </w:r>
    </w:p>
    <w:p w14:paraId="55D60967" w14:textId="15C7712C" w:rsidR="0099216E" w:rsidRPr="0099216E" w:rsidRDefault="006A1867" w:rsidP="0099216E">
      <w:pPr>
        <w:pStyle w:val="ListParagraph"/>
        <w:numPr>
          <w:ilvl w:val="1"/>
          <w:numId w:val="7"/>
        </w:numPr>
        <w:rPr>
          <w:rFonts w:ascii="Cambria" w:hAnsi="Cambria"/>
          <w:lang w:val="et-EE"/>
        </w:rPr>
      </w:pPr>
      <w:r>
        <w:rPr>
          <w:rFonts w:ascii="Cambria" w:hAnsi="Cambria"/>
          <w:lang w:val="et-EE"/>
        </w:rPr>
        <w:t>välisviimistlus: v</w:t>
      </w:r>
      <w:r w:rsidR="0099216E" w:rsidRPr="0099216E">
        <w:rPr>
          <w:rFonts w:ascii="Cambria" w:hAnsi="Cambria"/>
          <w:lang w:val="et-EE"/>
        </w:rPr>
        <w:t>ärvitoonide valikul kasutada</w:t>
      </w:r>
      <w:r w:rsidR="0099216E">
        <w:rPr>
          <w:rFonts w:ascii="Cambria" w:hAnsi="Cambria"/>
          <w:lang w:val="et-EE"/>
        </w:rPr>
        <w:t xml:space="preserve"> </w:t>
      </w:r>
      <w:r w:rsidR="0099216E" w:rsidRPr="0099216E">
        <w:rPr>
          <w:rFonts w:ascii="Cambria" w:hAnsi="Cambria"/>
          <w:lang w:val="et-EE"/>
        </w:rPr>
        <w:t>keskkonda sobivat värvigammat. Fassaadide materjal peab olema kohane ja sobilik</w:t>
      </w:r>
      <w:r w:rsidR="0099216E">
        <w:rPr>
          <w:rFonts w:ascii="Cambria" w:hAnsi="Cambria"/>
          <w:lang w:val="et-EE"/>
        </w:rPr>
        <w:t xml:space="preserve"> </w:t>
      </w:r>
      <w:r w:rsidR="006D2CEC">
        <w:rPr>
          <w:rFonts w:ascii="Cambria" w:hAnsi="Cambria"/>
          <w:lang w:val="et-EE"/>
        </w:rPr>
        <w:t xml:space="preserve">äri- ja </w:t>
      </w:r>
      <w:r w:rsidR="0099216E" w:rsidRPr="0099216E">
        <w:rPr>
          <w:rFonts w:ascii="Cambria" w:hAnsi="Cambria"/>
          <w:lang w:val="et-EE"/>
        </w:rPr>
        <w:t>tootmispiirkonnale. Hoone välisilme peab olema terviklik</w:t>
      </w:r>
      <w:r w:rsidR="00C975C8">
        <w:rPr>
          <w:rFonts w:ascii="Cambria" w:hAnsi="Cambria"/>
          <w:lang w:val="et-EE"/>
        </w:rPr>
        <w:t>. Juhinduda lis</w:t>
      </w:r>
      <w:r w:rsidR="00746286">
        <w:rPr>
          <w:rFonts w:ascii="Cambria" w:hAnsi="Cambria"/>
          <w:lang w:val="et-EE"/>
        </w:rPr>
        <w:t xml:space="preserve">a 4 </w:t>
      </w:r>
      <w:r w:rsidR="001B6A7B">
        <w:rPr>
          <w:rFonts w:ascii="Cambria" w:hAnsi="Cambria"/>
          <w:lang w:val="et-EE"/>
        </w:rPr>
        <w:t>näidatud visuaalidest</w:t>
      </w:r>
      <w:r>
        <w:rPr>
          <w:rFonts w:ascii="Cambria" w:hAnsi="Cambria"/>
          <w:lang w:val="et-EE"/>
        </w:rPr>
        <w:t>;</w:t>
      </w:r>
    </w:p>
    <w:p w14:paraId="22C902B5" w14:textId="77777777" w:rsidR="00B63F77" w:rsidRPr="00B63F77" w:rsidRDefault="00B63F77" w:rsidP="00B63F77">
      <w:pPr>
        <w:pStyle w:val="ListParagraph"/>
        <w:ind w:left="567"/>
        <w:rPr>
          <w:rFonts w:ascii="Cambria" w:hAnsi="Cambria"/>
          <w:lang w:val="et-EE"/>
        </w:rPr>
      </w:pPr>
    </w:p>
    <w:p w14:paraId="79CE3C61" w14:textId="3E861DF5"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CB3A0D">
        <w:rPr>
          <w:rFonts w:ascii="Cambria" w:hAnsi="Cambria"/>
          <w:lang w:val="et-EE"/>
        </w:rPr>
        <w:t>Vastavalt kehtivatele normatiividele.</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73C3279F"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CB3A0D">
        <w:rPr>
          <w:rFonts w:ascii="Cambria" w:hAnsi="Cambria"/>
          <w:b/>
          <w:lang w:val="et-EE"/>
        </w:rPr>
        <w:t>, juurdepääs</w:t>
      </w:r>
      <w:r w:rsidRPr="005A40E1">
        <w:rPr>
          <w:rFonts w:ascii="Cambria" w:hAnsi="Cambria"/>
          <w:b/>
          <w:lang w:val="et-EE"/>
        </w:rPr>
        <w:t>:</w:t>
      </w:r>
    </w:p>
    <w:p w14:paraId="5569A90A" w14:textId="6A703B5E" w:rsidR="005A40E1" w:rsidRPr="009676D3"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 Tehnilise</w:t>
      </w:r>
      <w:r w:rsidR="00EA7CCF" w:rsidRPr="009676D3">
        <w:rPr>
          <w:rFonts w:ascii="Cambria" w:hAnsi="Cambria"/>
          <w:lang w:val="et-EE"/>
        </w:rPr>
        <w:t>d</w:t>
      </w:r>
      <w:r w:rsidR="003C72B8" w:rsidRPr="009676D3">
        <w:rPr>
          <w:rFonts w:ascii="Cambria" w:hAnsi="Cambria"/>
          <w:lang w:val="et-EE"/>
        </w:rPr>
        <w:t xml:space="preserve"> tingimused taotleda</w:t>
      </w:r>
      <w:r w:rsidR="00415214" w:rsidRPr="009676D3">
        <w:rPr>
          <w:rFonts w:ascii="Cambria" w:hAnsi="Cambria"/>
          <w:lang w:val="et-EE"/>
        </w:rPr>
        <w:t xml:space="preserve"> </w:t>
      </w:r>
      <w:r w:rsidR="00822F3C">
        <w:rPr>
          <w:rFonts w:ascii="Cambria" w:hAnsi="Cambria"/>
          <w:lang w:val="et-EE"/>
        </w:rPr>
        <w:t>võrguvaldajalt (AS Kovek)</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11A74D00"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r w:rsidR="002563CD">
        <w:rPr>
          <w:rFonts w:ascii="Cambria" w:hAnsi="Cambria"/>
          <w:lang w:val="et-EE"/>
        </w:rPr>
        <w:t xml:space="preserve"> </w:t>
      </w:r>
    </w:p>
    <w:p w14:paraId="3EDABFB6" w14:textId="240221B5" w:rsidR="005A40E1" w:rsidRDefault="00035B13" w:rsidP="00282137">
      <w:pPr>
        <w:pStyle w:val="ListParagraph"/>
        <w:numPr>
          <w:ilvl w:val="1"/>
          <w:numId w:val="7"/>
        </w:numPr>
        <w:rPr>
          <w:rFonts w:ascii="Cambria" w:hAnsi="Cambria"/>
          <w:lang w:val="et-EE"/>
        </w:rPr>
      </w:pPr>
      <w:r>
        <w:rPr>
          <w:rFonts w:ascii="Cambria" w:hAnsi="Cambria"/>
          <w:lang w:val="et-EE"/>
        </w:rPr>
        <w:t>liikluskorraldus: juurdepääs kinnistule lahendada vastavalt asendiskeemi</w:t>
      </w:r>
      <w:r w:rsidR="009E2174">
        <w:rPr>
          <w:rFonts w:ascii="Cambria" w:hAnsi="Cambria"/>
          <w:lang w:val="et-EE"/>
        </w:rPr>
        <w:t>de</w:t>
      </w:r>
      <w:r>
        <w:rPr>
          <w:rFonts w:ascii="Cambria" w:hAnsi="Cambria"/>
          <w:lang w:val="et-EE"/>
        </w:rPr>
        <w:t>le (lisa</w:t>
      </w:r>
      <w:r w:rsidR="009E2174">
        <w:rPr>
          <w:rFonts w:ascii="Cambria" w:hAnsi="Cambria"/>
          <w:lang w:val="et-EE"/>
        </w:rPr>
        <w:t>d</w:t>
      </w:r>
      <w:r>
        <w:rPr>
          <w:rFonts w:ascii="Cambria" w:hAnsi="Cambria"/>
          <w:lang w:val="et-EE"/>
        </w:rPr>
        <w:t xml:space="preserve"> 2</w:t>
      </w:r>
      <w:r w:rsidR="009E2174">
        <w:rPr>
          <w:rFonts w:ascii="Cambria" w:hAnsi="Cambria"/>
          <w:lang w:val="et-EE"/>
        </w:rPr>
        <w:t xml:space="preserve"> ja 3</w:t>
      </w:r>
      <w:r>
        <w:rPr>
          <w:rFonts w:ascii="Cambria" w:hAnsi="Cambria"/>
          <w:lang w:val="et-EE"/>
        </w:rPr>
        <w:t>)</w:t>
      </w:r>
      <w:r w:rsidR="006D4863">
        <w:rPr>
          <w:rFonts w:ascii="Cambria" w:hAnsi="Cambria"/>
          <w:lang w:val="et-EE"/>
        </w:rPr>
        <w:t xml:space="preserve">. </w:t>
      </w:r>
      <w:r w:rsidR="00234366">
        <w:rPr>
          <w:rFonts w:ascii="Cambria" w:hAnsi="Cambria"/>
          <w:lang w:val="et-EE"/>
        </w:rPr>
        <w:t>Näidata projekti asendiplaanil autode parkimine omal kinnistul, minimaalne parkimiskohtade arv vastavalt</w:t>
      </w:r>
      <w:r w:rsidR="006D4863">
        <w:rPr>
          <w:rFonts w:ascii="Cambria" w:hAnsi="Cambria"/>
          <w:lang w:val="et-EE"/>
        </w:rPr>
        <w:t xml:space="preserve"> kehtivatele</w:t>
      </w:r>
      <w:r w:rsidR="00234366">
        <w:rPr>
          <w:rFonts w:ascii="Cambria" w:hAnsi="Cambria"/>
          <w:lang w:val="et-EE"/>
        </w:rPr>
        <w:t xml:space="preserve"> normatiividele. Näha ette jalgrattaparklad. </w:t>
      </w:r>
      <w:r w:rsidR="007D462E">
        <w:rPr>
          <w:rFonts w:ascii="Cambria" w:hAnsi="Cambria"/>
          <w:lang w:val="et-EE"/>
        </w:rPr>
        <w:t xml:space="preserve">Näidata krundisisene jalakäijate ja ratturite logistika. </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lastRenderedPageBreak/>
        <w:t>Haljastus ja heakord:</w:t>
      </w:r>
    </w:p>
    <w:p w14:paraId="1DBA85E7" w14:textId="19960FD3" w:rsidR="005A40E1" w:rsidRDefault="00C73F66" w:rsidP="005A40E1">
      <w:pPr>
        <w:pStyle w:val="ListParagraph"/>
        <w:numPr>
          <w:ilvl w:val="1"/>
          <w:numId w:val="7"/>
        </w:numPr>
        <w:rPr>
          <w:rFonts w:ascii="Cambria" w:hAnsi="Cambria"/>
          <w:lang w:val="et-EE"/>
        </w:rPr>
      </w:pPr>
      <w:r>
        <w:rPr>
          <w:rFonts w:ascii="Cambria" w:hAnsi="Cambria"/>
          <w:lang w:val="et-EE"/>
        </w:rPr>
        <w:t>a</w:t>
      </w:r>
      <w:r w:rsidR="005A40E1" w:rsidRPr="005A40E1">
        <w:rPr>
          <w:rFonts w:ascii="Cambria" w:hAnsi="Cambria"/>
          <w:lang w:val="et-EE"/>
        </w:rPr>
        <w:t>sendiplaanil näidata kogu kinnistu haljastuse ja heakorrastuse lahendus. Säilitada selle olemasolul maksimaalselt olemasolevat kõrghaljastust.</w:t>
      </w:r>
      <w:r w:rsidR="005A40E1" w:rsidRPr="00FA09C6">
        <w:rPr>
          <w:rFonts w:ascii="Cambria" w:hAnsi="Cambria"/>
          <w:lang w:val="et-EE"/>
        </w:rPr>
        <w:t xml:space="preserve"> </w:t>
      </w:r>
      <w:r w:rsidR="0061493B" w:rsidRPr="00FA09C6">
        <w:rPr>
          <w:rFonts w:ascii="Cambria" w:hAnsi="Cambria"/>
          <w:lang w:val="et-EE"/>
        </w:rPr>
        <w:t>E</w:t>
      </w:r>
      <w:r w:rsidR="005A40E1" w:rsidRPr="00FA09C6">
        <w:rPr>
          <w:rFonts w:ascii="Cambria" w:hAnsi="Cambria"/>
          <w:lang w:val="et-EE"/>
        </w:rPr>
        <w:t xml:space="preserve">hitustööde tsooni jäävate puude kaitseks rakendada abinõud puude </w:t>
      </w:r>
      <w:r w:rsidR="005A40E1" w:rsidRPr="000572CE">
        <w:rPr>
          <w:rFonts w:ascii="Cambria" w:hAnsi="Cambria"/>
          <w:lang w:val="et-EE"/>
        </w:rPr>
        <w:t>vigastamise vältimiseks (lähtuda Saue valla kaevetööde eeskirjast)</w:t>
      </w:r>
      <w:r w:rsidR="007328A7" w:rsidRPr="000572CE">
        <w:rPr>
          <w:rFonts w:ascii="Cambria" w:hAnsi="Cambria"/>
          <w:lang w:val="et-EE"/>
        </w:rPr>
        <w:t xml:space="preserve">. Kõrghaljastuse puudumisel näha projektis ette </w:t>
      </w:r>
      <w:r w:rsidR="00903D69" w:rsidRPr="000572CE">
        <w:rPr>
          <w:rFonts w:ascii="Cambria" w:hAnsi="Cambria"/>
          <w:lang w:val="et-EE"/>
        </w:rPr>
        <w:t xml:space="preserve">kinnistule </w:t>
      </w:r>
      <w:r w:rsidR="000572CE" w:rsidRPr="000572CE">
        <w:rPr>
          <w:rFonts w:ascii="Cambria" w:hAnsi="Cambria"/>
          <w:lang w:val="et-EE"/>
        </w:rPr>
        <w:t>3</w:t>
      </w:r>
      <w:r w:rsidR="007328A7" w:rsidRPr="000572CE">
        <w:rPr>
          <w:rFonts w:ascii="Cambria" w:hAnsi="Cambria"/>
          <w:lang w:val="et-EE"/>
        </w:rPr>
        <w:t xml:space="preserve"> või enama Eesti loodusele omase leht- või okaspuu (mis ei ole viljapuu) istutamine;</w:t>
      </w:r>
    </w:p>
    <w:p w14:paraId="6473075C" w14:textId="7C6857F3"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t>asendiplaanil näidata koht prügikasti</w:t>
      </w:r>
      <w:r w:rsidR="000572CE">
        <w:rPr>
          <w:rFonts w:ascii="Cambria" w:hAnsi="Cambria"/>
          <w:lang w:val="et-EE"/>
        </w:rPr>
        <w:t>de</w:t>
      </w:r>
      <w:r w:rsidRPr="00786EAD">
        <w:rPr>
          <w:rFonts w:ascii="Cambria" w:hAnsi="Cambria"/>
          <w:lang w:val="et-EE"/>
        </w:rPr>
        <w:t>le või konteineri</w:t>
      </w:r>
      <w:r w:rsidR="000572CE">
        <w:rPr>
          <w:rFonts w:ascii="Cambria" w:hAnsi="Cambria"/>
          <w:lang w:val="et-EE"/>
        </w:rPr>
        <w:t>te</w:t>
      </w:r>
      <w:r w:rsidRPr="00786EAD">
        <w:rPr>
          <w:rFonts w:ascii="Cambria" w:hAnsi="Cambria"/>
          <w:lang w:val="et-EE"/>
        </w:rPr>
        <w:t>le. Kirjeldada jäätmekäitluse lahendus. Tagada prügiauto juurdepääs prügikonteinerile;</w:t>
      </w:r>
    </w:p>
    <w:p w14:paraId="0E32D936" w14:textId="1FF11F5F"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sidR="002C59C4">
        <w:rPr>
          <w:rFonts w:ascii="Cambria" w:hAnsi="Cambria"/>
          <w:lang w:val="et-EE"/>
        </w:rPr>
        <w:t>.</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7ED00995" w14:textId="1D45E507" w:rsidR="003D0147" w:rsidRPr="00135824" w:rsidRDefault="003D0147" w:rsidP="003D0147">
      <w:pPr>
        <w:pStyle w:val="ListParagraph"/>
        <w:numPr>
          <w:ilvl w:val="1"/>
          <w:numId w:val="7"/>
        </w:numPr>
        <w:rPr>
          <w:rFonts w:ascii="Cambria" w:hAnsi="Cambria"/>
          <w:lang w:val="et-EE"/>
        </w:rPr>
      </w:pPr>
      <w:r w:rsidRPr="00135824">
        <w:rPr>
          <w:rFonts w:ascii="Cambria" w:hAnsi="Cambria"/>
          <w:lang w:val="et-EE"/>
        </w:rPr>
        <w:t xml:space="preserve">ehitusprojekti koosseisus esitada </w:t>
      </w:r>
      <w:r w:rsidR="00926FC9" w:rsidRPr="00135824">
        <w:rPr>
          <w:rFonts w:ascii="Cambria" w:hAnsi="Cambria"/>
          <w:lang w:val="et-EE"/>
        </w:rPr>
        <w:t xml:space="preserve">kinnistul paikneva kuuri </w:t>
      </w:r>
      <w:r w:rsidRPr="00135824">
        <w:rPr>
          <w:rFonts w:ascii="Cambria" w:hAnsi="Cambria"/>
          <w:lang w:val="et-EE"/>
        </w:rPr>
        <w:t xml:space="preserve">lammutuse kirjeldus, lammutusmahtude tabel ja ehitusjäätmete utiliseerimise nõuded; </w:t>
      </w:r>
    </w:p>
    <w:p w14:paraId="06C4AB8C" w14:textId="3F6D26AD" w:rsidR="004D0620" w:rsidRPr="00DA2CEF" w:rsidRDefault="00E80331" w:rsidP="003D0147">
      <w:pPr>
        <w:pStyle w:val="ListParagraph"/>
        <w:numPr>
          <w:ilvl w:val="1"/>
          <w:numId w:val="7"/>
        </w:numPr>
        <w:rPr>
          <w:rFonts w:ascii="Cambria" w:hAnsi="Cambria"/>
          <w:lang w:val="et-EE"/>
        </w:rPr>
      </w:pPr>
      <w:r w:rsidRPr="00DA2CEF">
        <w:rPr>
          <w:rFonts w:ascii="Cambria" w:hAnsi="Cambria"/>
          <w:lang w:val="et-EE"/>
        </w:rPr>
        <w:t>kinnistu sihtotstarve muudetakse ärimaaks peale hoone</w:t>
      </w:r>
      <w:r w:rsidR="00DA2CEF" w:rsidRPr="00DA2CEF">
        <w:rPr>
          <w:rFonts w:ascii="Cambria" w:hAnsi="Cambria"/>
          <w:lang w:val="et-EE"/>
        </w:rPr>
        <w:t>le ehitusloa andmist;</w:t>
      </w:r>
    </w:p>
    <w:p w14:paraId="1CBF423E" w14:textId="12D90AC9" w:rsidR="005B0CCB" w:rsidRDefault="005B0CCB" w:rsidP="005B0CCB">
      <w:pPr>
        <w:pStyle w:val="ListParagraph"/>
        <w:numPr>
          <w:ilvl w:val="1"/>
          <w:numId w:val="7"/>
        </w:numPr>
        <w:rPr>
          <w:rFonts w:ascii="Cambria" w:hAnsi="Cambria"/>
          <w:lang w:val="et-EE"/>
        </w:rPr>
      </w:pPr>
      <w:r>
        <w:rPr>
          <w:rFonts w:ascii="Cambria" w:hAnsi="Cambria"/>
          <w:lang w:val="et-EE"/>
        </w:rPr>
        <w:t>ehitusloakohustuslike abihoonete püstitamine ei ole lubatud</w:t>
      </w:r>
      <w:r w:rsidR="00DA2CEF">
        <w:rPr>
          <w:rFonts w:ascii="Cambria" w:hAnsi="Cambria"/>
          <w:lang w:val="et-EE"/>
        </w:rPr>
        <w:t>;</w:t>
      </w:r>
    </w:p>
    <w:p w14:paraId="537489E7" w14:textId="0C70B2F2" w:rsidR="00E96180" w:rsidRPr="00E96ABE" w:rsidRDefault="00E96180" w:rsidP="00E96180">
      <w:pPr>
        <w:pStyle w:val="ListParagraph"/>
        <w:numPr>
          <w:ilvl w:val="1"/>
          <w:numId w:val="7"/>
        </w:numPr>
        <w:rPr>
          <w:rFonts w:ascii="Cambria" w:hAnsi="Cambria"/>
          <w:lang w:val="et-EE"/>
        </w:rPr>
      </w:pPr>
      <w:r w:rsidRPr="00E96ABE">
        <w:rPr>
          <w:rFonts w:ascii="Cambria" w:hAnsi="Cambria"/>
          <w:lang w:val="et-EE"/>
        </w:rPr>
        <w:t>katastriüksuse kitsenduseks on sideehitise ja elektripaigaldise kaitsevöönd</w:t>
      </w:r>
      <w:r w:rsidR="00E96ABE">
        <w:rPr>
          <w:rFonts w:ascii="Cambria" w:hAnsi="Cambria"/>
          <w:lang w:val="et-EE"/>
        </w:rPr>
        <w:t>id</w:t>
      </w:r>
      <w:r w:rsidRPr="00E96ABE">
        <w:rPr>
          <w:rFonts w:ascii="Cambria" w:hAnsi="Cambria"/>
          <w:lang w:val="et-EE"/>
        </w:rPr>
        <w:t>, kaitsevööndis on ilma võrguvaldaja loata tegutsemine keelatud</w:t>
      </w:r>
      <w:r w:rsidR="00E96ABE">
        <w:rPr>
          <w:rFonts w:ascii="Cambria" w:hAnsi="Cambria"/>
          <w:lang w:val="et-EE"/>
        </w:rPr>
        <w:t>.</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67EF7AC9" w:rsidR="00FE43BE" w:rsidRPr="00FE43BE" w:rsidRDefault="00ED36C9" w:rsidP="00FE43BE">
      <w:pPr>
        <w:pStyle w:val="ListParagraph"/>
        <w:numPr>
          <w:ilvl w:val="1"/>
          <w:numId w:val="7"/>
        </w:numPr>
        <w:rPr>
          <w:rFonts w:ascii="Cambria" w:hAnsi="Cambria"/>
          <w:lang w:val="et-EE"/>
        </w:rPr>
      </w:pPr>
      <w:r>
        <w:rPr>
          <w:rFonts w:ascii="Cambria" w:hAnsi="Cambria"/>
          <w:lang w:val="et-EE"/>
        </w:rPr>
        <w:t>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38ACE739" w14:textId="5CEC9825" w:rsidR="006312BC" w:rsidRDefault="006312BC" w:rsidP="004E3022">
      <w:pPr>
        <w:pStyle w:val="ListParagraph"/>
        <w:numPr>
          <w:ilvl w:val="2"/>
          <w:numId w:val="7"/>
        </w:numPr>
        <w:rPr>
          <w:rFonts w:ascii="Cambria" w:hAnsi="Cambria"/>
          <w:lang w:val="et-EE"/>
        </w:rPr>
      </w:pPr>
      <w:r>
        <w:rPr>
          <w:rFonts w:ascii="Cambria" w:hAnsi="Cambria"/>
          <w:lang w:val="et-EE"/>
        </w:rPr>
        <w:t>Transpordiametiga;</w:t>
      </w:r>
    </w:p>
    <w:p w14:paraId="236AF61D" w14:textId="78FC1032" w:rsidR="005A40E1" w:rsidRPr="006312BC" w:rsidRDefault="005A40E1" w:rsidP="005A40E1">
      <w:pPr>
        <w:pStyle w:val="ListParagraph"/>
        <w:numPr>
          <w:ilvl w:val="2"/>
          <w:numId w:val="7"/>
        </w:numPr>
        <w:rPr>
          <w:rFonts w:ascii="Cambria" w:hAnsi="Cambria"/>
          <w:lang w:val="et-EE"/>
        </w:rPr>
      </w:pPr>
      <w:r w:rsidRPr="006312BC">
        <w:rPr>
          <w:rFonts w:ascii="Cambria" w:hAnsi="Cambria"/>
          <w:lang w:val="et-EE"/>
        </w:rPr>
        <w:t xml:space="preserve">vajadusel tehnovõrkude valdajatega (vt pt </w:t>
      </w:r>
      <w:r w:rsidR="003D5A0E" w:rsidRPr="006312BC">
        <w:rPr>
          <w:rFonts w:ascii="Cambria" w:hAnsi="Cambria"/>
          <w:lang w:val="et-EE"/>
        </w:rPr>
        <w:t>3</w:t>
      </w:r>
      <w:r w:rsidRPr="006312BC">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9"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10"/>
      <w:headerReference w:type="first" r:id="rId11"/>
      <w:footerReference w:type="first" r:id="rId12"/>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DE7" w14:textId="77777777" w:rsidR="00B15C29" w:rsidRDefault="00B15C29" w:rsidP="0040672F">
      <w:pPr>
        <w:spacing w:line="240" w:lineRule="auto"/>
      </w:pPr>
      <w:r>
        <w:separator/>
      </w:r>
    </w:p>
  </w:endnote>
  <w:endnote w:type="continuationSeparator" w:id="0">
    <w:p w14:paraId="1AD78E3E" w14:textId="77777777" w:rsidR="00B15C29" w:rsidRDefault="00B15C29"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5C49" w14:textId="77777777" w:rsidR="00B15C29" w:rsidRDefault="00B15C29" w:rsidP="0040672F">
      <w:pPr>
        <w:spacing w:line="240" w:lineRule="auto"/>
      </w:pPr>
      <w:r>
        <w:separator/>
      </w:r>
    </w:p>
  </w:footnote>
  <w:footnote w:type="continuationSeparator" w:id="0">
    <w:p w14:paraId="422F976A" w14:textId="77777777" w:rsidR="00B15C29" w:rsidRDefault="00B15C29"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10C72"/>
    <w:rsid w:val="00011AEB"/>
    <w:rsid w:val="00012002"/>
    <w:rsid w:val="000130B9"/>
    <w:rsid w:val="000148A4"/>
    <w:rsid w:val="00015131"/>
    <w:rsid w:val="00016965"/>
    <w:rsid w:val="00020712"/>
    <w:rsid w:val="0002219C"/>
    <w:rsid w:val="00023F87"/>
    <w:rsid w:val="00024252"/>
    <w:rsid w:val="00026B01"/>
    <w:rsid w:val="00027CBC"/>
    <w:rsid w:val="00031CF1"/>
    <w:rsid w:val="0003248C"/>
    <w:rsid w:val="00032E91"/>
    <w:rsid w:val="00034A49"/>
    <w:rsid w:val="000359D4"/>
    <w:rsid w:val="00035B13"/>
    <w:rsid w:val="000374BC"/>
    <w:rsid w:val="00037E42"/>
    <w:rsid w:val="00042D6C"/>
    <w:rsid w:val="00042DF7"/>
    <w:rsid w:val="000430EC"/>
    <w:rsid w:val="00045B1C"/>
    <w:rsid w:val="0004686C"/>
    <w:rsid w:val="000517FA"/>
    <w:rsid w:val="000542A4"/>
    <w:rsid w:val="0005508B"/>
    <w:rsid w:val="00055417"/>
    <w:rsid w:val="000572CE"/>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77109"/>
    <w:rsid w:val="00082463"/>
    <w:rsid w:val="00082C63"/>
    <w:rsid w:val="00082FB5"/>
    <w:rsid w:val="00083A8B"/>
    <w:rsid w:val="00085C64"/>
    <w:rsid w:val="000864F5"/>
    <w:rsid w:val="00086542"/>
    <w:rsid w:val="000866EA"/>
    <w:rsid w:val="00091132"/>
    <w:rsid w:val="00092E3E"/>
    <w:rsid w:val="00095921"/>
    <w:rsid w:val="00096855"/>
    <w:rsid w:val="000968BA"/>
    <w:rsid w:val="000977E5"/>
    <w:rsid w:val="000A05F4"/>
    <w:rsid w:val="000A1F65"/>
    <w:rsid w:val="000A39E6"/>
    <w:rsid w:val="000A759E"/>
    <w:rsid w:val="000A75B1"/>
    <w:rsid w:val="000B0584"/>
    <w:rsid w:val="000B0DBB"/>
    <w:rsid w:val="000B15D5"/>
    <w:rsid w:val="000B32A5"/>
    <w:rsid w:val="000B4284"/>
    <w:rsid w:val="000B4313"/>
    <w:rsid w:val="000B4B02"/>
    <w:rsid w:val="000B63B6"/>
    <w:rsid w:val="000B6F90"/>
    <w:rsid w:val="000B7284"/>
    <w:rsid w:val="000C02A1"/>
    <w:rsid w:val="000C0A7E"/>
    <w:rsid w:val="000C0CDA"/>
    <w:rsid w:val="000C204E"/>
    <w:rsid w:val="000C2335"/>
    <w:rsid w:val="000C3909"/>
    <w:rsid w:val="000C7403"/>
    <w:rsid w:val="000D0EBC"/>
    <w:rsid w:val="000D283C"/>
    <w:rsid w:val="000D37FB"/>
    <w:rsid w:val="000D3AA5"/>
    <w:rsid w:val="000D4301"/>
    <w:rsid w:val="000D58FA"/>
    <w:rsid w:val="000D608C"/>
    <w:rsid w:val="000D76C9"/>
    <w:rsid w:val="000E045D"/>
    <w:rsid w:val="000E096A"/>
    <w:rsid w:val="000E0E76"/>
    <w:rsid w:val="000E0ED2"/>
    <w:rsid w:val="000E26C4"/>
    <w:rsid w:val="000E33FD"/>
    <w:rsid w:val="000E3D61"/>
    <w:rsid w:val="000E7967"/>
    <w:rsid w:val="000F08D7"/>
    <w:rsid w:val="000F126D"/>
    <w:rsid w:val="000F1D37"/>
    <w:rsid w:val="000F53C3"/>
    <w:rsid w:val="000F6C45"/>
    <w:rsid w:val="000F6D0F"/>
    <w:rsid w:val="000F7008"/>
    <w:rsid w:val="0010257E"/>
    <w:rsid w:val="0010297D"/>
    <w:rsid w:val="00103A97"/>
    <w:rsid w:val="001057D3"/>
    <w:rsid w:val="00112200"/>
    <w:rsid w:val="001129A9"/>
    <w:rsid w:val="001135DC"/>
    <w:rsid w:val="00114BE5"/>
    <w:rsid w:val="00115384"/>
    <w:rsid w:val="00120ACD"/>
    <w:rsid w:val="0012648B"/>
    <w:rsid w:val="001267BE"/>
    <w:rsid w:val="001276DF"/>
    <w:rsid w:val="0013080D"/>
    <w:rsid w:val="00130AB3"/>
    <w:rsid w:val="00133700"/>
    <w:rsid w:val="001344F5"/>
    <w:rsid w:val="00134C56"/>
    <w:rsid w:val="00134C7E"/>
    <w:rsid w:val="00135824"/>
    <w:rsid w:val="00135FFB"/>
    <w:rsid w:val="0013795F"/>
    <w:rsid w:val="0014059E"/>
    <w:rsid w:val="00140E6C"/>
    <w:rsid w:val="00144FE6"/>
    <w:rsid w:val="00151C58"/>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19E5"/>
    <w:rsid w:val="00182B32"/>
    <w:rsid w:val="00182BFD"/>
    <w:rsid w:val="00191F9C"/>
    <w:rsid w:val="00195700"/>
    <w:rsid w:val="001A0546"/>
    <w:rsid w:val="001A1253"/>
    <w:rsid w:val="001A18DF"/>
    <w:rsid w:val="001A39BE"/>
    <w:rsid w:val="001A6357"/>
    <w:rsid w:val="001A640A"/>
    <w:rsid w:val="001B1910"/>
    <w:rsid w:val="001B1A97"/>
    <w:rsid w:val="001B2477"/>
    <w:rsid w:val="001B384B"/>
    <w:rsid w:val="001B3908"/>
    <w:rsid w:val="001B406C"/>
    <w:rsid w:val="001B6A7B"/>
    <w:rsid w:val="001B6ABC"/>
    <w:rsid w:val="001B77C6"/>
    <w:rsid w:val="001C04FE"/>
    <w:rsid w:val="001C0A0F"/>
    <w:rsid w:val="001C0A68"/>
    <w:rsid w:val="001C1D62"/>
    <w:rsid w:val="001C2D75"/>
    <w:rsid w:val="001C35DE"/>
    <w:rsid w:val="001C500A"/>
    <w:rsid w:val="001D02DB"/>
    <w:rsid w:val="001D051D"/>
    <w:rsid w:val="001D1691"/>
    <w:rsid w:val="001D17F2"/>
    <w:rsid w:val="001D3D08"/>
    <w:rsid w:val="001D5ADC"/>
    <w:rsid w:val="001D710E"/>
    <w:rsid w:val="001E4D27"/>
    <w:rsid w:val="001E7F15"/>
    <w:rsid w:val="001F073A"/>
    <w:rsid w:val="001F0D3A"/>
    <w:rsid w:val="001F7443"/>
    <w:rsid w:val="00200A76"/>
    <w:rsid w:val="002014DB"/>
    <w:rsid w:val="00201DEC"/>
    <w:rsid w:val="00201EF7"/>
    <w:rsid w:val="002026EC"/>
    <w:rsid w:val="00204C14"/>
    <w:rsid w:val="00207614"/>
    <w:rsid w:val="0021184E"/>
    <w:rsid w:val="00212EB1"/>
    <w:rsid w:val="00214A6A"/>
    <w:rsid w:val="0021564B"/>
    <w:rsid w:val="00217562"/>
    <w:rsid w:val="002200DD"/>
    <w:rsid w:val="00220E3D"/>
    <w:rsid w:val="002210AF"/>
    <w:rsid w:val="00224009"/>
    <w:rsid w:val="0022412C"/>
    <w:rsid w:val="00225696"/>
    <w:rsid w:val="00226754"/>
    <w:rsid w:val="002267CB"/>
    <w:rsid w:val="002314AE"/>
    <w:rsid w:val="00232232"/>
    <w:rsid w:val="00234366"/>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563CD"/>
    <w:rsid w:val="0026132A"/>
    <w:rsid w:val="002615A2"/>
    <w:rsid w:val="002620A1"/>
    <w:rsid w:val="002645DE"/>
    <w:rsid w:val="002659BE"/>
    <w:rsid w:val="00266DDC"/>
    <w:rsid w:val="00267769"/>
    <w:rsid w:val="002713E3"/>
    <w:rsid w:val="00272D60"/>
    <w:rsid w:val="00274489"/>
    <w:rsid w:val="00276353"/>
    <w:rsid w:val="00276B46"/>
    <w:rsid w:val="00276D89"/>
    <w:rsid w:val="00277B9F"/>
    <w:rsid w:val="002807F2"/>
    <w:rsid w:val="00282137"/>
    <w:rsid w:val="002822C4"/>
    <w:rsid w:val="00283EF7"/>
    <w:rsid w:val="00285ABF"/>
    <w:rsid w:val="0028649C"/>
    <w:rsid w:val="00286A82"/>
    <w:rsid w:val="002874A4"/>
    <w:rsid w:val="00290A12"/>
    <w:rsid w:val="00290E0E"/>
    <w:rsid w:val="00291627"/>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B6F85"/>
    <w:rsid w:val="002C058C"/>
    <w:rsid w:val="002C08A1"/>
    <w:rsid w:val="002C0A98"/>
    <w:rsid w:val="002C0F7C"/>
    <w:rsid w:val="002C3504"/>
    <w:rsid w:val="002C492C"/>
    <w:rsid w:val="002C59C4"/>
    <w:rsid w:val="002C6968"/>
    <w:rsid w:val="002D02C5"/>
    <w:rsid w:val="002D0E77"/>
    <w:rsid w:val="002D17BA"/>
    <w:rsid w:val="002D45B9"/>
    <w:rsid w:val="002D6B46"/>
    <w:rsid w:val="002D79E3"/>
    <w:rsid w:val="002E0FD3"/>
    <w:rsid w:val="002E61AE"/>
    <w:rsid w:val="002E7C10"/>
    <w:rsid w:val="002F02B5"/>
    <w:rsid w:val="002F0CF8"/>
    <w:rsid w:val="002F58D9"/>
    <w:rsid w:val="002F76EC"/>
    <w:rsid w:val="00301598"/>
    <w:rsid w:val="00302DEB"/>
    <w:rsid w:val="00303005"/>
    <w:rsid w:val="0030450F"/>
    <w:rsid w:val="00305DF3"/>
    <w:rsid w:val="00306FA8"/>
    <w:rsid w:val="0031046E"/>
    <w:rsid w:val="00311E03"/>
    <w:rsid w:val="00312649"/>
    <w:rsid w:val="00314296"/>
    <w:rsid w:val="003148FE"/>
    <w:rsid w:val="0031503E"/>
    <w:rsid w:val="00315BF8"/>
    <w:rsid w:val="00316155"/>
    <w:rsid w:val="003161E5"/>
    <w:rsid w:val="00316C64"/>
    <w:rsid w:val="00321494"/>
    <w:rsid w:val="00323DD0"/>
    <w:rsid w:val="00325586"/>
    <w:rsid w:val="00326332"/>
    <w:rsid w:val="0033091F"/>
    <w:rsid w:val="00331052"/>
    <w:rsid w:val="0033332D"/>
    <w:rsid w:val="00333F64"/>
    <w:rsid w:val="00335CF5"/>
    <w:rsid w:val="00336B4B"/>
    <w:rsid w:val="00337FF5"/>
    <w:rsid w:val="00341685"/>
    <w:rsid w:val="00342AA5"/>
    <w:rsid w:val="00343873"/>
    <w:rsid w:val="003454C9"/>
    <w:rsid w:val="00347351"/>
    <w:rsid w:val="003515F8"/>
    <w:rsid w:val="003516AB"/>
    <w:rsid w:val="00353C53"/>
    <w:rsid w:val="00355CDE"/>
    <w:rsid w:val="0035660D"/>
    <w:rsid w:val="003570D6"/>
    <w:rsid w:val="00357AF7"/>
    <w:rsid w:val="00357CE9"/>
    <w:rsid w:val="003619F8"/>
    <w:rsid w:val="00361B79"/>
    <w:rsid w:val="003674B0"/>
    <w:rsid w:val="003720E0"/>
    <w:rsid w:val="003732F7"/>
    <w:rsid w:val="00373E5C"/>
    <w:rsid w:val="003768A6"/>
    <w:rsid w:val="003805A5"/>
    <w:rsid w:val="00380B38"/>
    <w:rsid w:val="003815EB"/>
    <w:rsid w:val="0038253F"/>
    <w:rsid w:val="003833E9"/>
    <w:rsid w:val="0038422B"/>
    <w:rsid w:val="00385624"/>
    <w:rsid w:val="00387F77"/>
    <w:rsid w:val="00387FA8"/>
    <w:rsid w:val="003917CA"/>
    <w:rsid w:val="00391D22"/>
    <w:rsid w:val="003924AB"/>
    <w:rsid w:val="0039277F"/>
    <w:rsid w:val="003943DA"/>
    <w:rsid w:val="003945DC"/>
    <w:rsid w:val="00396A8B"/>
    <w:rsid w:val="003A117B"/>
    <w:rsid w:val="003A1979"/>
    <w:rsid w:val="003A24AE"/>
    <w:rsid w:val="003A2725"/>
    <w:rsid w:val="003A5341"/>
    <w:rsid w:val="003A59A0"/>
    <w:rsid w:val="003A5C38"/>
    <w:rsid w:val="003A78C9"/>
    <w:rsid w:val="003B042E"/>
    <w:rsid w:val="003B1165"/>
    <w:rsid w:val="003B19F0"/>
    <w:rsid w:val="003B24B0"/>
    <w:rsid w:val="003B34A0"/>
    <w:rsid w:val="003B4AE4"/>
    <w:rsid w:val="003B61EB"/>
    <w:rsid w:val="003C0913"/>
    <w:rsid w:val="003C1782"/>
    <w:rsid w:val="003C20ED"/>
    <w:rsid w:val="003C289E"/>
    <w:rsid w:val="003C32D9"/>
    <w:rsid w:val="003C3EDB"/>
    <w:rsid w:val="003C4B78"/>
    <w:rsid w:val="003C72B8"/>
    <w:rsid w:val="003D0147"/>
    <w:rsid w:val="003D2914"/>
    <w:rsid w:val="003D3AD0"/>
    <w:rsid w:val="003D4A28"/>
    <w:rsid w:val="003D5711"/>
    <w:rsid w:val="003D575E"/>
    <w:rsid w:val="003D5A0E"/>
    <w:rsid w:val="003D6F6C"/>
    <w:rsid w:val="003D7D72"/>
    <w:rsid w:val="003E070A"/>
    <w:rsid w:val="003E24A5"/>
    <w:rsid w:val="003E297C"/>
    <w:rsid w:val="003E540A"/>
    <w:rsid w:val="003E5642"/>
    <w:rsid w:val="003F5203"/>
    <w:rsid w:val="00406172"/>
    <w:rsid w:val="0040672F"/>
    <w:rsid w:val="0040702E"/>
    <w:rsid w:val="00407E31"/>
    <w:rsid w:val="00412452"/>
    <w:rsid w:val="004124F7"/>
    <w:rsid w:val="00412AED"/>
    <w:rsid w:val="00412E4C"/>
    <w:rsid w:val="00415214"/>
    <w:rsid w:val="00415FB4"/>
    <w:rsid w:val="00416149"/>
    <w:rsid w:val="0042054D"/>
    <w:rsid w:val="00422E5B"/>
    <w:rsid w:val="00426CA6"/>
    <w:rsid w:val="00427085"/>
    <w:rsid w:val="00427284"/>
    <w:rsid w:val="0043040D"/>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623A4"/>
    <w:rsid w:val="0046376B"/>
    <w:rsid w:val="004639BD"/>
    <w:rsid w:val="00465777"/>
    <w:rsid w:val="00470C10"/>
    <w:rsid w:val="00476001"/>
    <w:rsid w:val="004778A7"/>
    <w:rsid w:val="004808AB"/>
    <w:rsid w:val="00483440"/>
    <w:rsid w:val="00483B27"/>
    <w:rsid w:val="004843F8"/>
    <w:rsid w:val="004851F7"/>
    <w:rsid w:val="004858E1"/>
    <w:rsid w:val="004914E1"/>
    <w:rsid w:val="00492346"/>
    <w:rsid w:val="0049652D"/>
    <w:rsid w:val="00496D57"/>
    <w:rsid w:val="004A18BE"/>
    <w:rsid w:val="004A4C9A"/>
    <w:rsid w:val="004A5C89"/>
    <w:rsid w:val="004A5CC1"/>
    <w:rsid w:val="004A64B9"/>
    <w:rsid w:val="004B1184"/>
    <w:rsid w:val="004B14A2"/>
    <w:rsid w:val="004B2334"/>
    <w:rsid w:val="004B3E80"/>
    <w:rsid w:val="004B5812"/>
    <w:rsid w:val="004B6A6F"/>
    <w:rsid w:val="004B7577"/>
    <w:rsid w:val="004C10C1"/>
    <w:rsid w:val="004C18D0"/>
    <w:rsid w:val="004C3D79"/>
    <w:rsid w:val="004C3DF7"/>
    <w:rsid w:val="004C4F24"/>
    <w:rsid w:val="004C519A"/>
    <w:rsid w:val="004D0620"/>
    <w:rsid w:val="004D077B"/>
    <w:rsid w:val="004D15C5"/>
    <w:rsid w:val="004D602F"/>
    <w:rsid w:val="004D7065"/>
    <w:rsid w:val="004D722F"/>
    <w:rsid w:val="004E1239"/>
    <w:rsid w:val="004E20D3"/>
    <w:rsid w:val="004E2713"/>
    <w:rsid w:val="004E2E5A"/>
    <w:rsid w:val="004E3022"/>
    <w:rsid w:val="004E38F4"/>
    <w:rsid w:val="004F02B7"/>
    <w:rsid w:val="004F1C85"/>
    <w:rsid w:val="004F32A7"/>
    <w:rsid w:val="004F460C"/>
    <w:rsid w:val="004F4819"/>
    <w:rsid w:val="004F4CC1"/>
    <w:rsid w:val="005012BB"/>
    <w:rsid w:val="005029C8"/>
    <w:rsid w:val="005040B0"/>
    <w:rsid w:val="00507315"/>
    <w:rsid w:val="00507CCC"/>
    <w:rsid w:val="00510B3D"/>
    <w:rsid w:val="00510F17"/>
    <w:rsid w:val="00511E2A"/>
    <w:rsid w:val="00513F13"/>
    <w:rsid w:val="00521331"/>
    <w:rsid w:val="00522E76"/>
    <w:rsid w:val="0052317E"/>
    <w:rsid w:val="00527A97"/>
    <w:rsid w:val="00531857"/>
    <w:rsid w:val="0053248E"/>
    <w:rsid w:val="00532CCD"/>
    <w:rsid w:val="00533BB6"/>
    <w:rsid w:val="00533E21"/>
    <w:rsid w:val="005344C9"/>
    <w:rsid w:val="00535870"/>
    <w:rsid w:val="005376E7"/>
    <w:rsid w:val="00541063"/>
    <w:rsid w:val="00543973"/>
    <w:rsid w:val="00543C60"/>
    <w:rsid w:val="005466C0"/>
    <w:rsid w:val="00547142"/>
    <w:rsid w:val="005505CC"/>
    <w:rsid w:val="0055313C"/>
    <w:rsid w:val="00553943"/>
    <w:rsid w:val="00554295"/>
    <w:rsid w:val="00556CA3"/>
    <w:rsid w:val="00556EF2"/>
    <w:rsid w:val="00561B8E"/>
    <w:rsid w:val="00563001"/>
    <w:rsid w:val="00563E5D"/>
    <w:rsid w:val="00563EB5"/>
    <w:rsid w:val="005645EC"/>
    <w:rsid w:val="00564F0F"/>
    <w:rsid w:val="00565B8C"/>
    <w:rsid w:val="00570E12"/>
    <w:rsid w:val="005711E1"/>
    <w:rsid w:val="005722FC"/>
    <w:rsid w:val="00574B9F"/>
    <w:rsid w:val="00575814"/>
    <w:rsid w:val="00575AF0"/>
    <w:rsid w:val="00575BEF"/>
    <w:rsid w:val="00576305"/>
    <w:rsid w:val="00577AA7"/>
    <w:rsid w:val="00580BA3"/>
    <w:rsid w:val="00581ABB"/>
    <w:rsid w:val="00584418"/>
    <w:rsid w:val="00584B85"/>
    <w:rsid w:val="00585715"/>
    <w:rsid w:val="00590115"/>
    <w:rsid w:val="00593E82"/>
    <w:rsid w:val="005955E9"/>
    <w:rsid w:val="00595AAF"/>
    <w:rsid w:val="00595FAD"/>
    <w:rsid w:val="00596433"/>
    <w:rsid w:val="00596D2D"/>
    <w:rsid w:val="005A40E1"/>
    <w:rsid w:val="005A43F4"/>
    <w:rsid w:val="005A4D43"/>
    <w:rsid w:val="005A5C79"/>
    <w:rsid w:val="005A78CC"/>
    <w:rsid w:val="005A7B79"/>
    <w:rsid w:val="005B098F"/>
    <w:rsid w:val="005B0B92"/>
    <w:rsid w:val="005B0CCB"/>
    <w:rsid w:val="005B3F9A"/>
    <w:rsid w:val="005B43CC"/>
    <w:rsid w:val="005B43F2"/>
    <w:rsid w:val="005B560E"/>
    <w:rsid w:val="005B5E59"/>
    <w:rsid w:val="005B638D"/>
    <w:rsid w:val="005B6D87"/>
    <w:rsid w:val="005C0215"/>
    <w:rsid w:val="005C478E"/>
    <w:rsid w:val="005D0E18"/>
    <w:rsid w:val="005D44B0"/>
    <w:rsid w:val="005D4B67"/>
    <w:rsid w:val="005D6E8F"/>
    <w:rsid w:val="005D75A1"/>
    <w:rsid w:val="005D7C51"/>
    <w:rsid w:val="005D7CB1"/>
    <w:rsid w:val="005E0397"/>
    <w:rsid w:val="005E1CE4"/>
    <w:rsid w:val="005E3554"/>
    <w:rsid w:val="005E553F"/>
    <w:rsid w:val="005E57EA"/>
    <w:rsid w:val="005E6838"/>
    <w:rsid w:val="005F167C"/>
    <w:rsid w:val="005F1743"/>
    <w:rsid w:val="005F2F04"/>
    <w:rsid w:val="005F4690"/>
    <w:rsid w:val="005F5A45"/>
    <w:rsid w:val="005F6EB4"/>
    <w:rsid w:val="00600A1B"/>
    <w:rsid w:val="00601BB6"/>
    <w:rsid w:val="00603626"/>
    <w:rsid w:val="006041C4"/>
    <w:rsid w:val="00604540"/>
    <w:rsid w:val="00604832"/>
    <w:rsid w:val="00605DE7"/>
    <w:rsid w:val="00611507"/>
    <w:rsid w:val="00613265"/>
    <w:rsid w:val="00613B9F"/>
    <w:rsid w:val="00613CCE"/>
    <w:rsid w:val="0061493B"/>
    <w:rsid w:val="00615221"/>
    <w:rsid w:val="006206E7"/>
    <w:rsid w:val="00620F17"/>
    <w:rsid w:val="00622C59"/>
    <w:rsid w:val="00625595"/>
    <w:rsid w:val="006266CF"/>
    <w:rsid w:val="00630CBE"/>
    <w:rsid w:val="006312BC"/>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122E"/>
    <w:rsid w:val="00661718"/>
    <w:rsid w:val="00661A3F"/>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8C2"/>
    <w:rsid w:val="00691E21"/>
    <w:rsid w:val="0069399A"/>
    <w:rsid w:val="00693FF3"/>
    <w:rsid w:val="00694630"/>
    <w:rsid w:val="00695334"/>
    <w:rsid w:val="00696050"/>
    <w:rsid w:val="006A03C7"/>
    <w:rsid w:val="006A10C3"/>
    <w:rsid w:val="006A115C"/>
    <w:rsid w:val="006A1867"/>
    <w:rsid w:val="006A19D8"/>
    <w:rsid w:val="006A2974"/>
    <w:rsid w:val="006A2AE9"/>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2CEC"/>
    <w:rsid w:val="006D4863"/>
    <w:rsid w:val="006D4AFE"/>
    <w:rsid w:val="006D4C04"/>
    <w:rsid w:val="006D6C53"/>
    <w:rsid w:val="006D7C43"/>
    <w:rsid w:val="006D7F63"/>
    <w:rsid w:val="006E1607"/>
    <w:rsid w:val="006E1668"/>
    <w:rsid w:val="006E2914"/>
    <w:rsid w:val="006E2E7A"/>
    <w:rsid w:val="006E3E29"/>
    <w:rsid w:val="006E404B"/>
    <w:rsid w:val="006E5D5B"/>
    <w:rsid w:val="006E753A"/>
    <w:rsid w:val="006E7D42"/>
    <w:rsid w:val="006F0115"/>
    <w:rsid w:val="006F21B4"/>
    <w:rsid w:val="006F3146"/>
    <w:rsid w:val="006F31B4"/>
    <w:rsid w:val="006F3AA7"/>
    <w:rsid w:val="006F3E8B"/>
    <w:rsid w:val="006F3F8E"/>
    <w:rsid w:val="006F414C"/>
    <w:rsid w:val="006F474A"/>
    <w:rsid w:val="006F54B3"/>
    <w:rsid w:val="006F6147"/>
    <w:rsid w:val="006F79B4"/>
    <w:rsid w:val="006F7FAB"/>
    <w:rsid w:val="007014DE"/>
    <w:rsid w:val="007018B6"/>
    <w:rsid w:val="00703875"/>
    <w:rsid w:val="00704077"/>
    <w:rsid w:val="00706CB5"/>
    <w:rsid w:val="00707B90"/>
    <w:rsid w:val="00712714"/>
    <w:rsid w:val="007129A1"/>
    <w:rsid w:val="007135D0"/>
    <w:rsid w:val="00714900"/>
    <w:rsid w:val="007204CD"/>
    <w:rsid w:val="007208D4"/>
    <w:rsid w:val="00723293"/>
    <w:rsid w:val="0072424D"/>
    <w:rsid w:val="007243D6"/>
    <w:rsid w:val="007249B2"/>
    <w:rsid w:val="00725A31"/>
    <w:rsid w:val="00726082"/>
    <w:rsid w:val="00726090"/>
    <w:rsid w:val="00730591"/>
    <w:rsid w:val="00730C71"/>
    <w:rsid w:val="00731186"/>
    <w:rsid w:val="007324F0"/>
    <w:rsid w:val="007328A7"/>
    <w:rsid w:val="00732ADF"/>
    <w:rsid w:val="0073412A"/>
    <w:rsid w:val="00734E3F"/>
    <w:rsid w:val="00735E02"/>
    <w:rsid w:val="00740CA6"/>
    <w:rsid w:val="00744381"/>
    <w:rsid w:val="007446F0"/>
    <w:rsid w:val="00745E44"/>
    <w:rsid w:val="00746286"/>
    <w:rsid w:val="007465EE"/>
    <w:rsid w:val="00747DBA"/>
    <w:rsid w:val="00752685"/>
    <w:rsid w:val="00752D51"/>
    <w:rsid w:val="00753DED"/>
    <w:rsid w:val="007554C3"/>
    <w:rsid w:val="00761AC9"/>
    <w:rsid w:val="007635A2"/>
    <w:rsid w:val="007648E2"/>
    <w:rsid w:val="00765706"/>
    <w:rsid w:val="0076598D"/>
    <w:rsid w:val="00766E37"/>
    <w:rsid w:val="0077075E"/>
    <w:rsid w:val="00770BDF"/>
    <w:rsid w:val="007736DF"/>
    <w:rsid w:val="00773C56"/>
    <w:rsid w:val="00775968"/>
    <w:rsid w:val="00775AE1"/>
    <w:rsid w:val="0077697E"/>
    <w:rsid w:val="00776FE2"/>
    <w:rsid w:val="00777EB7"/>
    <w:rsid w:val="00785C89"/>
    <w:rsid w:val="00786EAD"/>
    <w:rsid w:val="00787030"/>
    <w:rsid w:val="00787D59"/>
    <w:rsid w:val="0079081A"/>
    <w:rsid w:val="00790AF9"/>
    <w:rsid w:val="00793A48"/>
    <w:rsid w:val="0079630C"/>
    <w:rsid w:val="007967EF"/>
    <w:rsid w:val="00796975"/>
    <w:rsid w:val="007977DC"/>
    <w:rsid w:val="007A06DF"/>
    <w:rsid w:val="007A0EB9"/>
    <w:rsid w:val="007A1766"/>
    <w:rsid w:val="007A1AA2"/>
    <w:rsid w:val="007A742B"/>
    <w:rsid w:val="007B29D9"/>
    <w:rsid w:val="007B2DB1"/>
    <w:rsid w:val="007B3DE4"/>
    <w:rsid w:val="007B3E2E"/>
    <w:rsid w:val="007B5BD1"/>
    <w:rsid w:val="007B67CC"/>
    <w:rsid w:val="007C45B3"/>
    <w:rsid w:val="007C4696"/>
    <w:rsid w:val="007C5276"/>
    <w:rsid w:val="007C5313"/>
    <w:rsid w:val="007C6EE1"/>
    <w:rsid w:val="007C792D"/>
    <w:rsid w:val="007D0554"/>
    <w:rsid w:val="007D1CF0"/>
    <w:rsid w:val="007D3EF1"/>
    <w:rsid w:val="007D462E"/>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2F3C"/>
    <w:rsid w:val="00823BC0"/>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663A"/>
    <w:rsid w:val="00867F6A"/>
    <w:rsid w:val="008702E3"/>
    <w:rsid w:val="00870602"/>
    <w:rsid w:val="008713B6"/>
    <w:rsid w:val="0087151A"/>
    <w:rsid w:val="00871B54"/>
    <w:rsid w:val="00871E46"/>
    <w:rsid w:val="0087253E"/>
    <w:rsid w:val="00874EAD"/>
    <w:rsid w:val="008761EE"/>
    <w:rsid w:val="00876C4B"/>
    <w:rsid w:val="008772C5"/>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92A"/>
    <w:rsid w:val="00897A33"/>
    <w:rsid w:val="008A0B83"/>
    <w:rsid w:val="008A21BB"/>
    <w:rsid w:val="008A2968"/>
    <w:rsid w:val="008A42AC"/>
    <w:rsid w:val="008A5FFC"/>
    <w:rsid w:val="008A6CD6"/>
    <w:rsid w:val="008B064C"/>
    <w:rsid w:val="008B0AB7"/>
    <w:rsid w:val="008B1BD3"/>
    <w:rsid w:val="008B1DB7"/>
    <w:rsid w:val="008B2DBE"/>
    <w:rsid w:val="008B2E90"/>
    <w:rsid w:val="008B2F32"/>
    <w:rsid w:val="008B7AC8"/>
    <w:rsid w:val="008C0127"/>
    <w:rsid w:val="008C08AF"/>
    <w:rsid w:val="008C2903"/>
    <w:rsid w:val="008C41BB"/>
    <w:rsid w:val="008C5307"/>
    <w:rsid w:val="008D42D2"/>
    <w:rsid w:val="008D454A"/>
    <w:rsid w:val="008D50E7"/>
    <w:rsid w:val="008D6FD9"/>
    <w:rsid w:val="008E28C4"/>
    <w:rsid w:val="008E28E6"/>
    <w:rsid w:val="008E7967"/>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6FC9"/>
    <w:rsid w:val="009274B2"/>
    <w:rsid w:val="00927606"/>
    <w:rsid w:val="00931C18"/>
    <w:rsid w:val="00933073"/>
    <w:rsid w:val="0093387E"/>
    <w:rsid w:val="009351DA"/>
    <w:rsid w:val="009360E2"/>
    <w:rsid w:val="0094008B"/>
    <w:rsid w:val="00941308"/>
    <w:rsid w:val="00941DBA"/>
    <w:rsid w:val="00942865"/>
    <w:rsid w:val="009430F9"/>
    <w:rsid w:val="00943434"/>
    <w:rsid w:val="00943BE3"/>
    <w:rsid w:val="00945C16"/>
    <w:rsid w:val="009474DA"/>
    <w:rsid w:val="009525A1"/>
    <w:rsid w:val="00952CEC"/>
    <w:rsid w:val="00955605"/>
    <w:rsid w:val="00955732"/>
    <w:rsid w:val="00957226"/>
    <w:rsid w:val="00963F53"/>
    <w:rsid w:val="009676D3"/>
    <w:rsid w:val="00967F2B"/>
    <w:rsid w:val="0098163E"/>
    <w:rsid w:val="009844E5"/>
    <w:rsid w:val="0098501B"/>
    <w:rsid w:val="00985325"/>
    <w:rsid w:val="009858DC"/>
    <w:rsid w:val="009902EA"/>
    <w:rsid w:val="009919E1"/>
    <w:rsid w:val="00991BAD"/>
    <w:rsid w:val="0099216E"/>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01DC"/>
    <w:rsid w:val="009C19F1"/>
    <w:rsid w:val="009C2A47"/>
    <w:rsid w:val="009C4FF3"/>
    <w:rsid w:val="009C6273"/>
    <w:rsid w:val="009C669B"/>
    <w:rsid w:val="009C7F53"/>
    <w:rsid w:val="009D0ED3"/>
    <w:rsid w:val="009D2FD7"/>
    <w:rsid w:val="009D41F7"/>
    <w:rsid w:val="009D6B2E"/>
    <w:rsid w:val="009E2174"/>
    <w:rsid w:val="009E3A6C"/>
    <w:rsid w:val="009E551E"/>
    <w:rsid w:val="009E6025"/>
    <w:rsid w:val="009F0C25"/>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3AE1"/>
    <w:rsid w:val="00A26761"/>
    <w:rsid w:val="00A275BE"/>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1176"/>
    <w:rsid w:val="00A53593"/>
    <w:rsid w:val="00A53D5C"/>
    <w:rsid w:val="00A54A01"/>
    <w:rsid w:val="00A611FC"/>
    <w:rsid w:val="00A617E5"/>
    <w:rsid w:val="00A6200B"/>
    <w:rsid w:val="00A64530"/>
    <w:rsid w:val="00A66106"/>
    <w:rsid w:val="00A66D85"/>
    <w:rsid w:val="00A676D4"/>
    <w:rsid w:val="00A67AF1"/>
    <w:rsid w:val="00A702E5"/>
    <w:rsid w:val="00A71C64"/>
    <w:rsid w:val="00A71FDC"/>
    <w:rsid w:val="00A73EFF"/>
    <w:rsid w:val="00A74A24"/>
    <w:rsid w:val="00A75A09"/>
    <w:rsid w:val="00A75E95"/>
    <w:rsid w:val="00A76D67"/>
    <w:rsid w:val="00A77C18"/>
    <w:rsid w:val="00A80B7B"/>
    <w:rsid w:val="00A814AC"/>
    <w:rsid w:val="00A81B23"/>
    <w:rsid w:val="00A8682B"/>
    <w:rsid w:val="00A87E62"/>
    <w:rsid w:val="00A90E3B"/>
    <w:rsid w:val="00A9240B"/>
    <w:rsid w:val="00A958F8"/>
    <w:rsid w:val="00A96910"/>
    <w:rsid w:val="00A97B63"/>
    <w:rsid w:val="00AA1C42"/>
    <w:rsid w:val="00AA4E25"/>
    <w:rsid w:val="00AA4F5A"/>
    <w:rsid w:val="00AA7420"/>
    <w:rsid w:val="00AB0CAB"/>
    <w:rsid w:val="00AB0F7E"/>
    <w:rsid w:val="00AB17DF"/>
    <w:rsid w:val="00AB22DC"/>
    <w:rsid w:val="00AB3745"/>
    <w:rsid w:val="00AB4213"/>
    <w:rsid w:val="00AB455F"/>
    <w:rsid w:val="00AB572E"/>
    <w:rsid w:val="00AB5938"/>
    <w:rsid w:val="00AB5995"/>
    <w:rsid w:val="00AB754F"/>
    <w:rsid w:val="00AC49B3"/>
    <w:rsid w:val="00AC5782"/>
    <w:rsid w:val="00AD144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F2517"/>
    <w:rsid w:val="00AF2A96"/>
    <w:rsid w:val="00AF33E2"/>
    <w:rsid w:val="00AF67E0"/>
    <w:rsid w:val="00AF725A"/>
    <w:rsid w:val="00B01833"/>
    <w:rsid w:val="00B0250B"/>
    <w:rsid w:val="00B12ADE"/>
    <w:rsid w:val="00B12C55"/>
    <w:rsid w:val="00B15C29"/>
    <w:rsid w:val="00B2274E"/>
    <w:rsid w:val="00B23AFA"/>
    <w:rsid w:val="00B23E23"/>
    <w:rsid w:val="00B248D0"/>
    <w:rsid w:val="00B25D83"/>
    <w:rsid w:val="00B270C8"/>
    <w:rsid w:val="00B318D7"/>
    <w:rsid w:val="00B31D48"/>
    <w:rsid w:val="00B31E5B"/>
    <w:rsid w:val="00B34C1C"/>
    <w:rsid w:val="00B35AE7"/>
    <w:rsid w:val="00B3799B"/>
    <w:rsid w:val="00B40A0C"/>
    <w:rsid w:val="00B40B2F"/>
    <w:rsid w:val="00B4199C"/>
    <w:rsid w:val="00B4233D"/>
    <w:rsid w:val="00B441F8"/>
    <w:rsid w:val="00B46395"/>
    <w:rsid w:val="00B469D7"/>
    <w:rsid w:val="00B47C8A"/>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4EC3"/>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77EA"/>
    <w:rsid w:val="00BB18E2"/>
    <w:rsid w:val="00BB1A03"/>
    <w:rsid w:val="00BB2873"/>
    <w:rsid w:val="00BB40AC"/>
    <w:rsid w:val="00BB4FBE"/>
    <w:rsid w:val="00BB6327"/>
    <w:rsid w:val="00BB709F"/>
    <w:rsid w:val="00BB7F7B"/>
    <w:rsid w:val="00BC5D38"/>
    <w:rsid w:val="00BC6976"/>
    <w:rsid w:val="00BC6D8E"/>
    <w:rsid w:val="00BD2645"/>
    <w:rsid w:val="00BD2681"/>
    <w:rsid w:val="00BD3116"/>
    <w:rsid w:val="00BD36E8"/>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69EA"/>
    <w:rsid w:val="00C0130A"/>
    <w:rsid w:val="00C01CEE"/>
    <w:rsid w:val="00C01DAC"/>
    <w:rsid w:val="00C021D2"/>
    <w:rsid w:val="00C036FC"/>
    <w:rsid w:val="00C069B5"/>
    <w:rsid w:val="00C070D9"/>
    <w:rsid w:val="00C07F0C"/>
    <w:rsid w:val="00C11142"/>
    <w:rsid w:val="00C11384"/>
    <w:rsid w:val="00C1430C"/>
    <w:rsid w:val="00C14363"/>
    <w:rsid w:val="00C1498A"/>
    <w:rsid w:val="00C16FDE"/>
    <w:rsid w:val="00C20995"/>
    <w:rsid w:val="00C2221D"/>
    <w:rsid w:val="00C26016"/>
    <w:rsid w:val="00C263C8"/>
    <w:rsid w:val="00C2707F"/>
    <w:rsid w:val="00C277D6"/>
    <w:rsid w:val="00C27CEE"/>
    <w:rsid w:val="00C306A1"/>
    <w:rsid w:val="00C3166B"/>
    <w:rsid w:val="00C31F9B"/>
    <w:rsid w:val="00C32A9B"/>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D66"/>
    <w:rsid w:val="00C65DC3"/>
    <w:rsid w:val="00C67E26"/>
    <w:rsid w:val="00C70B61"/>
    <w:rsid w:val="00C725AF"/>
    <w:rsid w:val="00C738A0"/>
    <w:rsid w:val="00C73F66"/>
    <w:rsid w:val="00C75424"/>
    <w:rsid w:val="00C75860"/>
    <w:rsid w:val="00C77220"/>
    <w:rsid w:val="00C8293D"/>
    <w:rsid w:val="00C83C62"/>
    <w:rsid w:val="00C83F1B"/>
    <w:rsid w:val="00C850F7"/>
    <w:rsid w:val="00C86455"/>
    <w:rsid w:val="00C87409"/>
    <w:rsid w:val="00C93136"/>
    <w:rsid w:val="00C937C8"/>
    <w:rsid w:val="00C93A8C"/>
    <w:rsid w:val="00C975C8"/>
    <w:rsid w:val="00CA0FEC"/>
    <w:rsid w:val="00CA40B9"/>
    <w:rsid w:val="00CA4C15"/>
    <w:rsid w:val="00CA7406"/>
    <w:rsid w:val="00CA7D20"/>
    <w:rsid w:val="00CB1EA6"/>
    <w:rsid w:val="00CB35D2"/>
    <w:rsid w:val="00CB3A0D"/>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1DD4"/>
    <w:rsid w:val="00CF2BBA"/>
    <w:rsid w:val="00CF2D56"/>
    <w:rsid w:val="00CF3DEE"/>
    <w:rsid w:val="00CF63D8"/>
    <w:rsid w:val="00CF6BC0"/>
    <w:rsid w:val="00CF743D"/>
    <w:rsid w:val="00CF7C63"/>
    <w:rsid w:val="00D01CA5"/>
    <w:rsid w:val="00D02862"/>
    <w:rsid w:val="00D06951"/>
    <w:rsid w:val="00D0776E"/>
    <w:rsid w:val="00D13980"/>
    <w:rsid w:val="00D14364"/>
    <w:rsid w:val="00D1467F"/>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5980"/>
    <w:rsid w:val="00D6626B"/>
    <w:rsid w:val="00D66512"/>
    <w:rsid w:val="00D7059E"/>
    <w:rsid w:val="00D713BF"/>
    <w:rsid w:val="00D715C4"/>
    <w:rsid w:val="00D72320"/>
    <w:rsid w:val="00D73F52"/>
    <w:rsid w:val="00D75519"/>
    <w:rsid w:val="00D75560"/>
    <w:rsid w:val="00D82400"/>
    <w:rsid w:val="00D83588"/>
    <w:rsid w:val="00D84034"/>
    <w:rsid w:val="00D86A35"/>
    <w:rsid w:val="00D870BE"/>
    <w:rsid w:val="00D916B2"/>
    <w:rsid w:val="00D93120"/>
    <w:rsid w:val="00D948ED"/>
    <w:rsid w:val="00D94B55"/>
    <w:rsid w:val="00D951A5"/>
    <w:rsid w:val="00D960E5"/>
    <w:rsid w:val="00D96D07"/>
    <w:rsid w:val="00D96F58"/>
    <w:rsid w:val="00DA2CEF"/>
    <w:rsid w:val="00DA3398"/>
    <w:rsid w:val="00DA4B12"/>
    <w:rsid w:val="00DA76CF"/>
    <w:rsid w:val="00DB1D48"/>
    <w:rsid w:val="00DB30FD"/>
    <w:rsid w:val="00DB3CE6"/>
    <w:rsid w:val="00DB5107"/>
    <w:rsid w:val="00DB653B"/>
    <w:rsid w:val="00DC02D7"/>
    <w:rsid w:val="00DC1C60"/>
    <w:rsid w:val="00DC1F75"/>
    <w:rsid w:val="00DC4622"/>
    <w:rsid w:val="00DC6242"/>
    <w:rsid w:val="00DC72C0"/>
    <w:rsid w:val="00DD15EB"/>
    <w:rsid w:val="00DD3308"/>
    <w:rsid w:val="00DD3640"/>
    <w:rsid w:val="00DD60C5"/>
    <w:rsid w:val="00DD71B3"/>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2CDC"/>
    <w:rsid w:val="00E230F8"/>
    <w:rsid w:val="00E232DF"/>
    <w:rsid w:val="00E26747"/>
    <w:rsid w:val="00E27F0A"/>
    <w:rsid w:val="00E31511"/>
    <w:rsid w:val="00E318FF"/>
    <w:rsid w:val="00E3262C"/>
    <w:rsid w:val="00E32DD1"/>
    <w:rsid w:val="00E339CC"/>
    <w:rsid w:val="00E33EDE"/>
    <w:rsid w:val="00E4113A"/>
    <w:rsid w:val="00E41909"/>
    <w:rsid w:val="00E41B6A"/>
    <w:rsid w:val="00E429FC"/>
    <w:rsid w:val="00E43A4F"/>
    <w:rsid w:val="00E45A16"/>
    <w:rsid w:val="00E479C1"/>
    <w:rsid w:val="00E47C14"/>
    <w:rsid w:val="00E5009A"/>
    <w:rsid w:val="00E5010D"/>
    <w:rsid w:val="00E516A0"/>
    <w:rsid w:val="00E533C4"/>
    <w:rsid w:val="00E53946"/>
    <w:rsid w:val="00E539FC"/>
    <w:rsid w:val="00E55215"/>
    <w:rsid w:val="00E5632F"/>
    <w:rsid w:val="00E566AE"/>
    <w:rsid w:val="00E6140A"/>
    <w:rsid w:val="00E63061"/>
    <w:rsid w:val="00E632C6"/>
    <w:rsid w:val="00E64AC5"/>
    <w:rsid w:val="00E66EF4"/>
    <w:rsid w:val="00E71B28"/>
    <w:rsid w:val="00E732D6"/>
    <w:rsid w:val="00E74B31"/>
    <w:rsid w:val="00E74FEB"/>
    <w:rsid w:val="00E75A09"/>
    <w:rsid w:val="00E80331"/>
    <w:rsid w:val="00E82797"/>
    <w:rsid w:val="00E83AB2"/>
    <w:rsid w:val="00E8432F"/>
    <w:rsid w:val="00E84AA4"/>
    <w:rsid w:val="00E858C6"/>
    <w:rsid w:val="00E866E6"/>
    <w:rsid w:val="00E86775"/>
    <w:rsid w:val="00E90298"/>
    <w:rsid w:val="00E91DEA"/>
    <w:rsid w:val="00E922AF"/>
    <w:rsid w:val="00E956EF"/>
    <w:rsid w:val="00E96180"/>
    <w:rsid w:val="00E96ABE"/>
    <w:rsid w:val="00E9763C"/>
    <w:rsid w:val="00EA0DFC"/>
    <w:rsid w:val="00EA150F"/>
    <w:rsid w:val="00EA1EBB"/>
    <w:rsid w:val="00EA3D04"/>
    <w:rsid w:val="00EA7CCF"/>
    <w:rsid w:val="00EB27EA"/>
    <w:rsid w:val="00EB2AAC"/>
    <w:rsid w:val="00EB4AB9"/>
    <w:rsid w:val="00EB4B1E"/>
    <w:rsid w:val="00EB632A"/>
    <w:rsid w:val="00EB7FD5"/>
    <w:rsid w:val="00EC0739"/>
    <w:rsid w:val="00EC0836"/>
    <w:rsid w:val="00EC0D51"/>
    <w:rsid w:val="00EC114D"/>
    <w:rsid w:val="00EC42BF"/>
    <w:rsid w:val="00EC55D3"/>
    <w:rsid w:val="00EC586C"/>
    <w:rsid w:val="00EC6787"/>
    <w:rsid w:val="00ED167C"/>
    <w:rsid w:val="00ED1C61"/>
    <w:rsid w:val="00ED21F9"/>
    <w:rsid w:val="00ED2425"/>
    <w:rsid w:val="00ED2A47"/>
    <w:rsid w:val="00ED36C9"/>
    <w:rsid w:val="00ED38B2"/>
    <w:rsid w:val="00ED5B71"/>
    <w:rsid w:val="00ED7126"/>
    <w:rsid w:val="00ED7286"/>
    <w:rsid w:val="00ED7460"/>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2CC3"/>
    <w:rsid w:val="00F0388A"/>
    <w:rsid w:val="00F06CD5"/>
    <w:rsid w:val="00F06D3C"/>
    <w:rsid w:val="00F106A4"/>
    <w:rsid w:val="00F10C1B"/>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4761D"/>
    <w:rsid w:val="00F536C8"/>
    <w:rsid w:val="00F55899"/>
    <w:rsid w:val="00F579F5"/>
    <w:rsid w:val="00F620D9"/>
    <w:rsid w:val="00F638E3"/>
    <w:rsid w:val="00F66C3C"/>
    <w:rsid w:val="00F66C9E"/>
    <w:rsid w:val="00F67354"/>
    <w:rsid w:val="00F67E23"/>
    <w:rsid w:val="00F71F2A"/>
    <w:rsid w:val="00F72023"/>
    <w:rsid w:val="00F72EE2"/>
    <w:rsid w:val="00F7453D"/>
    <w:rsid w:val="00F752BD"/>
    <w:rsid w:val="00F7716E"/>
    <w:rsid w:val="00F775B2"/>
    <w:rsid w:val="00F77B3D"/>
    <w:rsid w:val="00F829FC"/>
    <w:rsid w:val="00F83294"/>
    <w:rsid w:val="00F83380"/>
    <w:rsid w:val="00F83F4A"/>
    <w:rsid w:val="00F847A5"/>
    <w:rsid w:val="00F85B21"/>
    <w:rsid w:val="00F901C1"/>
    <w:rsid w:val="00F95270"/>
    <w:rsid w:val="00F969A0"/>
    <w:rsid w:val="00FA09C6"/>
    <w:rsid w:val="00FA0EA8"/>
    <w:rsid w:val="00FA12B9"/>
    <w:rsid w:val="00FA2A6A"/>
    <w:rsid w:val="00FA2B75"/>
    <w:rsid w:val="00FA613A"/>
    <w:rsid w:val="00FB2D98"/>
    <w:rsid w:val="00FB4B40"/>
    <w:rsid w:val="00FB579B"/>
    <w:rsid w:val="00FB5831"/>
    <w:rsid w:val="00FB672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140731163">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397942901">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297485815">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16169380">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488397393">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26172735">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1929847159">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 w:id="21447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evald.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r.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129</cp:revision>
  <dcterms:created xsi:type="dcterms:W3CDTF">2022-04-27T13:46:00Z</dcterms:created>
  <dcterms:modified xsi:type="dcterms:W3CDTF">2026-01-22T10:39:00Z</dcterms:modified>
</cp:coreProperties>
</file>